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33B21" w14:textId="77777777" w:rsidR="00987026" w:rsidRDefault="00206C85">
      <w:pPr>
        <w:pStyle w:val="Beschriftung"/>
        <w:tabs>
          <w:tab w:val="clear" w:pos="9299"/>
        </w:tabs>
        <w:spacing w:before="240" w:after="0"/>
        <w:ind w:right="-284"/>
        <w:jc w:val="right"/>
        <w:rPr>
          <w:rFonts w:ascii="Berlin Type" w:hAnsi="Berlin Type"/>
          <w:sz w:val="40"/>
          <w:u w:val="single"/>
        </w:rPr>
      </w:pPr>
      <w:r>
        <w:rPr>
          <w:rFonts w:ascii="Berlin Type" w:hAnsi="Berlin Type"/>
          <w:caps/>
          <w:spacing w:val="100"/>
          <w:sz w:val="40"/>
          <w:u w:val="single"/>
        </w:rPr>
        <w:t xml:space="preserve"> Pressemitteilun</w:t>
      </w:r>
      <w:r>
        <w:rPr>
          <w:rFonts w:ascii="Berlin Type" w:hAnsi="Berlin Type"/>
          <w:caps/>
          <w:sz w:val="40"/>
          <w:u w:val="single"/>
        </w:rPr>
        <w:t>g</w:t>
      </w:r>
    </w:p>
    <w:p w14:paraId="21F03B21" w14:textId="77777777" w:rsidR="00987026" w:rsidRDefault="00206C85">
      <w:pPr>
        <w:pStyle w:val="Textkrper3"/>
        <w:tabs>
          <w:tab w:val="left" w:pos="2694"/>
        </w:tabs>
        <w:spacing w:after="240"/>
        <w:ind w:right="-286"/>
        <w:jc w:val="right"/>
        <w:rPr>
          <w:rFonts w:ascii="Berlin Type" w:hAnsi="Berlin Type"/>
          <w:b/>
        </w:rPr>
      </w:pPr>
      <w:r>
        <w:rPr>
          <w:rFonts w:ascii="Berlin Type" w:hAnsi="Berlin Type"/>
        </w:rPr>
        <w:t xml:space="preserve">                                              </w:t>
      </w:r>
      <w:r>
        <w:rPr>
          <w:rFonts w:ascii="Berlin Type" w:hAnsi="Berlin Type"/>
          <w:b/>
        </w:rPr>
        <w:t>Bezirksbürgermeisterin Dr. Carola Brückner informiert</w:t>
      </w:r>
    </w:p>
    <w:p w14:paraId="1819282C" w14:textId="77777777" w:rsidR="00987026" w:rsidRDefault="00206C85">
      <w:pPr>
        <w:pStyle w:val="Kopfzeile"/>
        <w:tabs>
          <w:tab w:val="clear" w:pos="4536"/>
          <w:tab w:val="clear" w:pos="9072"/>
          <w:tab w:val="right" w:pos="9214"/>
        </w:tabs>
        <w:spacing w:before="480" w:after="240"/>
        <w:ind w:right="-284"/>
        <w:rPr>
          <w:rFonts w:ascii="Berlin Type" w:hAnsi="Berlin Type"/>
          <w:b/>
        </w:rPr>
      </w:pPr>
      <w:r>
        <w:rPr>
          <w:rFonts w:ascii="Berlin Type" w:hAnsi="Berlin Type"/>
          <w:b/>
        </w:rPr>
        <w:t>Berlin, den 21.02.2023</w:t>
      </w:r>
    </w:p>
    <w:p w14:paraId="1826E8E4" w14:textId="77777777" w:rsidR="00987026" w:rsidRDefault="00206C85">
      <w:pPr>
        <w:pStyle w:val="Kopfzeile"/>
        <w:tabs>
          <w:tab w:val="clear" w:pos="4536"/>
          <w:tab w:val="clear" w:pos="9072"/>
          <w:tab w:val="right" w:pos="9214"/>
        </w:tabs>
        <w:spacing w:after="240"/>
        <w:ind w:right="-284"/>
        <w:rPr>
          <w:rFonts w:ascii="Berlin Type" w:hAnsi="Berlin Type"/>
          <w:b/>
          <w:sz w:val="28"/>
          <w:szCs w:val="28"/>
        </w:rPr>
      </w:pPr>
      <w:r>
        <w:rPr>
          <w:rFonts w:ascii="Berlin Type" w:hAnsi="Berlin Type"/>
          <w:b/>
          <w:sz w:val="28"/>
          <w:szCs w:val="28"/>
        </w:rPr>
        <w:t xml:space="preserve">Spandau macht Sie </w:t>
      </w:r>
      <w:proofErr w:type="spellStart"/>
      <w:r>
        <w:rPr>
          <w:rFonts w:ascii="Berlin Type" w:hAnsi="Berlin Type"/>
          <w:b/>
          <w:sz w:val="28"/>
          <w:szCs w:val="28"/>
        </w:rPr>
        <w:t>klimafit</w:t>
      </w:r>
      <w:proofErr w:type="spellEnd"/>
      <w:r>
        <w:rPr>
          <w:rFonts w:ascii="Berlin Type" w:hAnsi="Berlin Type"/>
          <w:b/>
          <w:sz w:val="28"/>
          <w:szCs w:val="28"/>
        </w:rPr>
        <w:t>: Weiterbildungskurs für Klimaschutz an der VHS startet ab 9. März</w:t>
      </w:r>
    </w:p>
    <w:p w14:paraId="27C1428E" w14:textId="77777777" w:rsidR="00987026" w:rsidRDefault="00206C85">
      <w:pPr>
        <w:pStyle w:val="Kopfzeile"/>
        <w:tabs>
          <w:tab w:val="right" w:pos="9214"/>
        </w:tabs>
        <w:spacing w:after="240"/>
        <w:ind w:right="-284"/>
        <w:rPr>
          <w:rFonts w:ascii="Berlin Type" w:hAnsi="Berlin Type"/>
          <w:b/>
        </w:rPr>
      </w:pPr>
      <w:r>
        <w:rPr>
          <w:rFonts w:ascii="Berlin Type" w:hAnsi="Berlin Type"/>
          <w:b/>
        </w:rPr>
        <w:t>„Klimawandel vor der Haustür! Was kann ich tun?“ lautet das Motto des Weiterbildungskurses „</w:t>
      </w:r>
      <w:proofErr w:type="spellStart"/>
      <w:r>
        <w:rPr>
          <w:rFonts w:ascii="Berlin Type" w:hAnsi="Berlin Type"/>
          <w:b/>
        </w:rPr>
        <w:t>klimafit</w:t>
      </w:r>
      <w:proofErr w:type="spellEnd"/>
      <w:r>
        <w:rPr>
          <w:rFonts w:ascii="Berlin Type" w:hAnsi="Berlin Type"/>
          <w:b/>
        </w:rPr>
        <w:t>“. Der Kurs startet ab dem 9. März 2023 an der Harri-Reinert</w:t>
      </w:r>
      <w:r>
        <w:rPr>
          <w:rFonts w:ascii="Berlin Type" w:hAnsi="Berlin Type"/>
          <w:b/>
        </w:rPr>
        <w:softHyphen/>
        <w:t>-Volkshochschule Spandau und wurde vom WWF Deutschland und dem Helmholtz-Verbund Regionale Klimaänderungen und Mensch (REKLIM) für interessierte Bürgerinnen und Bürger entwickelt. Er findet bereits zum zwe</w:t>
      </w:r>
      <w:r>
        <w:rPr>
          <w:rFonts w:ascii="Berlin Type" w:hAnsi="Berlin Type"/>
          <w:b/>
        </w:rPr>
        <w:t>i</w:t>
      </w:r>
      <w:r>
        <w:rPr>
          <w:rFonts w:ascii="Berlin Type" w:hAnsi="Berlin Type"/>
          <w:b/>
        </w:rPr>
        <w:t>ten Mal unterstützt durch die Volkshochschule und die Stabsstelle Nachhaltigkeit &amp; Klimaschutz in Spandau statt. Die Teilnahme ist kostenfrei. Anmeldungen sind über die Website der Berliner Volkshochschulen möglich.</w:t>
      </w:r>
    </w:p>
    <w:p w14:paraId="3C22FF41" w14:textId="77777777" w:rsidR="00987026" w:rsidRDefault="00206C85">
      <w:pPr>
        <w:pStyle w:val="Kopfzeile"/>
        <w:tabs>
          <w:tab w:val="right" w:pos="9214"/>
        </w:tabs>
        <w:spacing w:after="240"/>
        <w:ind w:right="-284"/>
        <w:rPr>
          <w:rFonts w:ascii="Berlin Type" w:hAnsi="Berlin Type"/>
        </w:rPr>
      </w:pPr>
      <w:r>
        <w:rPr>
          <w:rFonts w:ascii="Berlin Type" w:hAnsi="Berlin Type"/>
        </w:rPr>
        <w:t>Die globale Klimakrise wirkt sich regional unterschiedlich aus. Welche Folgen hat das für Spandau und wie können alle dazu beitragen, das Klima zu schützen? Eine fundierte Fortbildung für interessierte Bürgerinnen und Bürger bietet ab dem 9. März der klimafit-Kurs in der Volkshochschule Spandau: An sechs Kursabenden zwischen März und Juni jeweils von 18:00 bis 21:00 Uhr erfahren die Teilnehmenden mehr über die Ursachen und Folgen des Klimawandels und die Auswirkungen vor der eigenen Haustür. Dabei lernen sie mehr über die Berliner und Spandauer Klimaschutzaktivitäten und über Möglichkeiten und Wege, sich gemeinsam mit engagierten Mitbürgerinnen und Mitbürgern für den Klimaschutz ei</w:t>
      </w:r>
      <w:r>
        <w:rPr>
          <w:rFonts w:ascii="Berlin Type" w:hAnsi="Berlin Type"/>
        </w:rPr>
        <w:t>n</w:t>
      </w:r>
      <w:r>
        <w:rPr>
          <w:rFonts w:ascii="Berlin Type" w:hAnsi="Berlin Type"/>
        </w:rPr>
        <w:t xml:space="preserve">zusetzen. Unter anderem bekommen sie die Gelegenheit mit Klimaforscherinnen und Forschern in den Dialog zu gehen und verschiedene Initiativen vor Ort kennenzulernen. Weitere Informationen zum Kursformat finden Sie unter </w:t>
      </w:r>
      <w:hyperlink r:id="rId8" w:history="1">
        <w:r>
          <w:rPr>
            <w:rStyle w:val="Link"/>
            <w:rFonts w:ascii="Berlin Type" w:hAnsi="Berlin Type"/>
            <w:i/>
            <w:sz w:val="22"/>
            <w:u w:val="single"/>
          </w:rPr>
          <w:t>www.klimafit-kurs.de/kurs-finden</w:t>
        </w:r>
      </w:hyperlink>
      <w:r>
        <w:rPr>
          <w:rFonts w:ascii="Berlin Type" w:hAnsi="Berlin Type"/>
        </w:rPr>
        <w:t xml:space="preserve">. </w:t>
      </w:r>
    </w:p>
    <w:p w14:paraId="25A726E6" w14:textId="77777777" w:rsidR="00987026" w:rsidRDefault="00206C85">
      <w:pPr>
        <w:pStyle w:val="Kopfzeile"/>
        <w:tabs>
          <w:tab w:val="right" w:pos="9214"/>
        </w:tabs>
        <w:spacing w:after="240"/>
        <w:ind w:right="-284"/>
        <w:rPr>
          <w:rFonts w:ascii="Berlin Type" w:hAnsi="Berlin Type"/>
        </w:rPr>
      </w:pPr>
      <w:r>
        <w:rPr>
          <w:rFonts w:ascii="Berlin Type" w:hAnsi="Berlin Type"/>
        </w:rPr>
        <w:t xml:space="preserve">Bezirksbürgermeisterin Dr. Carola Brückner lädt interessierte Spandauerinnen und Spandauer ein, das Angebot auszuprobieren: Der Kurs bietet eine gute Gelegenheit sich fundiert zu informieren, was jede und jeder im eigenen Spandauer Umfeld beitragen kann, damit wir und die Generationen nach uns in Zukunft in einem lebenswerten </w:t>
      </w:r>
      <w:proofErr w:type="spellStart"/>
      <w:r>
        <w:rPr>
          <w:rFonts w:ascii="Berlin Type" w:hAnsi="Berlin Type"/>
        </w:rPr>
        <w:t>klimaresilienten</w:t>
      </w:r>
      <w:proofErr w:type="spellEnd"/>
      <w:r>
        <w:rPr>
          <w:rFonts w:ascii="Berlin Type" w:hAnsi="Berlin Type"/>
        </w:rPr>
        <w:t xml:space="preserve"> Spandau leben können. Klimaschutz kann nur gemei</w:t>
      </w:r>
      <w:r>
        <w:rPr>
          <w:rFonts w:ascii="Berlin Type" w:hAnsi="Berlin Type"/>
        </w:rPr>
        <w:t>n</w:t>
      </w:r>
      <w:r>
        <w:rPr>
          <w:rFonts w:ascii="Berlin Type" w:hAnsi="Berlin Type"/>
        </w:rPr>
        <w:t>sam gelingen, wenn alle innerhalb ihrer Möglichkeiten beitragen Der klimafit-Kurs startet zu einem idealen Zeitpunkt, da wir derzeit das erste Klimaschutz- und Klimaanpassungskonzept für den gesa</w:t>
      </w:r>
      <w:r>
        <w:rPr>
          <w:rFonts w:ascii="Berlin Type" w:hAnsi="Berlin Type"/>
        </w:rPr>
        <w:t>m</w:t>
      </w:r>
      <w:r>
        <w:rPr>
          <w:rFonts w:ascii="Berlin Type" w:hAnsi="Berlin Type"/>
        </w:rPr>
        <w:t xml:space="preserve">ten Bezirk erstellen. Erste Fortschritte werden im Kurs durch die Klimaschutzmanagerin der Stabsstelle Nachhaltigkeit &amp; Klimaschutz vorgestellt.“ </w:t>
      </w:r>
    </w:p>
    <w:p w14:paraId="188C0792" w14:textId="77777777" w:rsidR="00987026" w:rsidRDefault="00206C85">
      <w:pPr>
        <w:pStyle w:val="Kopfzeile"/>
        <w:tabs>
          <w:tab w:val="right" w:pos="9214"/>
        </w:tabs>
        <w:spacing w:after="120"/>
        <w:ind w:right="-284"/>
        <w:rPr>
          <w:rFonts w:ascii="Berlin Type" w:hAnsi="Berlin Type"/>
          <w:color w:val="353838"/>
        </w:rPr>
      </w:pPr>
      <w:r>
        <w:rPr>
          <w:rFonts w:ascii="Berlin Type" w:hAnsi="Berlin Type"/>
          <w:color w:val="353838"/>
        </w:rPr>
        <w:t xml:space="preserve">Frank </w:t>
      </w:r>
      <w:proofErr w:type="spellStart"/>
      <w:r>
        <w:rPr>
          <w:rFonts w:ascii="Berlin Type" w:hAnsi="Berlin Type"/>
          <w:color w:val="353838"/>
        </w:rPr>
        <w:t>Bewig</w:t>
      </w:r>
      <w:proofErr w:type="spellEnd"/>
      <w:r>
        <w:rPr>
          <w:rFonts w:ascii="Berlin Type" w:hAnsi="Berlin Type"/>
          <w:color w:val="353838"/>
        </w:rPr>
        <w:t>, Bezirksstadtrat für Bildung, Kultur und Sport ergänzt: „Der Klimawandel macht sich auch in Spandau immer stärker bemerkbar, schauen wir beispielsweise auf die Dürre, die unseren Straße</w:t>
      </w:r>
      <w:r>
        <w:rPr>
          <w:rFonts w:ascii="Berlin Type" w:hAnsi="Berlin Type"/>
          <w:color w:val="353838"/>
        </w:rPr>
        <w:t>n</w:t>
      </w:r>
      <w:r>
        <w:rPr>
          <w:rFonts w:ascii="Berlin Type" w:hAnsi="Berlin Type"/>
          <w:color w:val="353838"/>
        </w:rPr>
        <w:t xml:space="preserve">bäumen zu schaffen macht oder den immer weiter sinkenden Wasserstand des Groß </w:t>
      </w:r>
      <w:proofErr w:type="spellStart"/>
      <w:r>
        <w:rPr>
          <w:rFonts w:ascii="Berlin Type" w:hAnsi="Berlin Type"/>
          <w:color w:val="353838"/>
        </w:rPr>
        <w:t>Glienicker</w:t>
      </w:r>
      <w:proofErr w:type="spellEnd"/>
      <w:r>
        <w:rPr>
          <w:rFonts w:ascii="Berlin Type" w:hAnsi="Berlin Type"/>
          <w:color w:val="353838"/>
        </w:rPr>
        <w:t xml:space="preserve"> Sees. Umso mehr freue ich mich über alle, die sich mit dem Angebot unserer Volkshochschulen </w:t>
      </w:r>
    </w:p>
    <w:p w14:paraId="4F0B207D" w14:textId="77777777" w:rsidR="00987026" w:rsidRDefault="00987026">
      <w:pPr>
        <w:pStyle w:val="Kopfzeile"/>
        <w:tabs>
          <w:tab w:val="right" w:pos="9214"/>
        </w:tabs>
        <w:spacing w:after="120"/>
        <w:ind w:right="-284"/>
        <w:rPr>
          <w:rFonts w:ascii="Berlin Type" w:hAnsi="Berlin Type"/>
          <w:color w:val="353838"/>
        </w:rPr>
      </w:pPr>
    </w:p>
    <w:p w14:paraId="78EA3AF1" w14:textId="77777777" w:rsidR="00987026" w:rsidRDefault="00206C85">
      <w:pPr>
        <w:pStyle w:val="Kopfzeile"/>
        <w:tabs>
          <w:tab w:val="right" w:pos="9214"/>
        </w:tabs>
        <w:spacing w:after="120"/>
        <w:ind w:right="-284"/>
        <w:rPr>
          <w:rFonts w:ascii="Berlin Type" w:hAnsi="Berlin Type"/>
        </w:rPr>
      </w:pPr>
      <w:r>
        <w:rPr>
          <w:rFonts w:ascii="Berlin Type" w:hAnsi="Berlin Type"/>
          <w:color w:val="353838"/>
        </w:rPr>
        <w:t>zu diesem Zukunftsthema informieren und weiterbilden, um den schönen Bezirk auf dem Weg zur Kl</w:t>
      </w:r>
      <w:r>
        <w:rPr>
          <w:rFonts w:ascii="Berlin Type" w:hAnsi="Berlin Type"/>
          <w:color w:val="353838"/>
        </w:rPr>
        <w:t>i</w:t>
      </w:r>
      <w:r>
        <w:rPr>
          <w:rFonts w:ascii="Berlin Type" w:hAnsi="Berlin Type"/>
          <w:color w:val="353838"/>
        </w:rPr>
        <w:t>maneutralität zu unterstützen.“</w:t>
      </w:r>
    </w:p>
    <w:p w14:paraId="4CE42018" w14:textId="77777777" w:rsidR="00987026" w:rsidRDefault="00206C85">
      <w:pPr>
        <w:pStyle w:val="Kopfzeile"/>
        <w:tabs>
          <w:tab w:val="right" w:pos="9214"/>
        </w:tabs>
        <w:spacing w:after="120"/>
        <w:ind w:right="-284"/>
        <w:rPr>
          <w:rFonts w:ascii="Berlin Type" w:hAnsi="Berlin Type"/>
          <w:b/>
        </w:rPr>
      </w:pPr>
      <w:r>
        <w:rPr>
          <w:rFonts w:ascii="Berlin Type" w:hAnsi="Berlin Type"/>
        </w:rPr>
        <w:t>Hintergrund: Den Kurs „</w:t>
      </w:r>
      <w:proofErr w:type="spellStart"/>
      <w:r>
        <w:rPr>
          <w:rFonts w:ascii="Berlin Type" w:hAnsi="Berlin Type"/>
        </w:rPr>
        <w:t>klimafit</w:t>
      </w:r>
      <w:proofErr w:type="spellEnd"/>
      <w:r>
        <w:rPr>
          <w:rFonts w:ascii="Berlin Type" w:hAnsi="Berlin Type"/>
        </w:rPr>
        <w:t xml:space="preserve">“ haben der WWF Deutschland und der Helmholtz-Forschungsverbund „Regionale Klimaänderungen und Mensch" (REKLIM) 2017 gemeinsam entwickelt. Die Universität </w:t>
      </w:r>
      <w:r>
        <w:rPr>
          <w:rFonts w:ascii="Berlin Type" w:hAnsi="Berlin Type"/>
        </w:rPr>
        <w:lastRenderedPageBreak/>
        <w:t>Hamburg führt die sozialwissenschaftliche Begleitforschung zum Projekt durch. Lokale Klimaschut</w:t>
      </w:r>
      <w:r>
        <w:rPr>
          <w:rFonts w:ascii="Berlin Type" w:hAnsi="Berlin Type"/>
        </w:rPr>
        <w:t>z</w:t>
      </w:r>
      <w:r>
        <w:rPr>
          <w:rFonts w:ascii="Berlin Type" w:hAnsi="Berlin Type"/>
        </w:rPr>
        <w:t>verantwortliche, Vertreterinnen und Vertreter von lokalen Initiativen und Wissenschaftlerinnen und Wissenschaftler unterstützen die Kurse mit Fachbeiträgen. Das Projekt wird zudem durch regionale Partner verstärkt und seit Januar 2022 für drei Jahre von der Nationalen Klimaschutzinitiative des Bu</w:t>
      </w:r>
      <w:r>
        <w:rPr>
          <w:rFonts w:ascii="Berlin Type" w:hAnsi="Berlin Type"/>
        </w:rPr>
        <w:t>n</w:t>
      </w:r>
      <w:r>
        <w:rPr>
          <w:rFonts w:ascii="Berlin Type" w:hAnsi="Berlin Type"/>
        </w:rPr>
        <w:t>desministeriums für Wirtschaft und Klimaschutz (BMWK) aufgrund eines Beschlusses des Deutschen Bundestages gefördert.</w:t>
      </w:r>
      <w:r>
        <w:rPr>
          <w:rFonts w:ascii="Berlin Type" w:hAnsi="Berlin Type"/>
          <w:b/>
        </w:rPr>
        <w:t xml:space="preserve">   </w:t>
      </w:r>
    </w:p>
    <w:p w14:paraId="66B00BF6" w14:textId="77777777" w:rsidR="00A71781" w:rsidRDefault="00A71781">
      <w:pPr>
        <w:pStyle w:val="Kopfzeile"/>
        <w:tabs>
          <w:tab w:val="right" w:pos="9214"/>
        </w:tabs>
        <w:spacing w:after="120"/>
        <w:ind w:right="-284"/>
        <w:rPr>
          <w:rFonts w:ascii="Berlin Type" w:hAnsi="Berlin Type"/>
          <w:b/>
        </w:rPr>
      </w:pPr>
    </w:p>
    <w:p w14:paraId="0AC7D501" w14:textId="77777777" w:rsidR="00A71781" w:rsidRDefault="00A71781" w:rsidP="00A71781">
      <w:pPr>
        <w:pStyle w:val="Kopfzeile"/>
        <w:tabs>
          <w:tab w:val="right" w:pos="9214"/>
        </w:tabs>
        <w:spacing w:after="120"/>
        <w:ind w:right="-284"/>
        <w:rPr>
          <w:rFonts w:ascii="Berlin Type" w:hAnsi="Berlin Type"/>
        </w:rPr>
      </w:pPr>
      <w:bookmarkStart w:id="0" w:name="_GoBack"/>
      <w:bookmarkEnd w:id="0"/>
    </w:p>
    <w:sectPr w:rsidR="00A71781">
      <w:headerReference w:type="default" r:id="rId9"/>
      <w:footerReference w:type="default" r:id="rId10"/>
      <w:pgSz w:w="11906" w:h="16838" w:code="9"/>
      <w:pgMar w:top="851" w:right="1418" w:bottom="851" w:left="1418" w:header="68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1FA9F" w14:textId="77777777" w:rsidR="00CF6B63" w:rsidRDefault="00CF6B63">
      <w:r>
        <w:separator/>
      </w:r>
    </w:p>
  </w:endnote>
  <w:endnote w:type="continuationSeparator" w:id="0">
    <w:p w14:paraId="77371A25" w14:textId="77777777" w:rsidR="00CF6B63" w:rsidRDefault="00C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erlin Type">
    <w:altName w:val="Corbel"/>
    <w:panose1 w:val="00000000000000000000"/>
    <w:charset w:val="00"/>
    <w:family w:val="swiss"/>
    <w:notTrueType/>
    <w:pitch w:val="variable"/>
    <w:sig w:usb0="00000287" w:usb1="00000001"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95DD" w14:textId="77777777" w:rsidR="00CF6B63" w:rsidRDefault="00CF6B63">
    <w:pPr>
      <w:pStyle w:val="Fuzeile"/>
      <w:tabs>
        <w:tab w:val="clear" w:pos="4536"/>
        <w:tab w:val="left" w:pos="993"/>
        <w:tab w:val="left" w:pos="5103"/>
      </w:tabs>
      <w:rPr>
        <w:rFonts w:ascii="Berlin Type" w:hAnsi="Berlin Type"/>
      </w:rPr>
    </w:pPr>
    <w:r>
      <w:rPr>
        <w:rFonts w:ascii="Berlin Type" w:hAnsi="Berlin Type"/>
        <w:b/>
        <w:u w:val="single"/>
      </w:rPr>
      <w:t>Kontakt:</w:t>
    </w:r>
    <w:r>
      <w:rPr>
        <w:rFonts w:ascii="Berlin Type" w:hAnsi="Berlin Type"/>
      </w:rPr>
      <w:t xml:space="preserve"> </w:t>
    </w:r>
    <w:r>
      <w:rPr>
        <w:rFonts w:ascii="Berlin Type" w:hAnsi="Berlin Type"/>
      </w:rPr>
      <w:tab/>
    </w:r>
    <w:r>
      <w:rPr>
        <w:rFonts w:ascii="Berlin Type" w:hAnsi="Berlin Type"/>
        <w:b/>
      </w:rPr>
      <w:t>Bezirksamt Spandau von Berlin</w:t>
    </w:r>
    <w:r>
      <w:rPr>
        <w:rFonts w:ascii="Berlin Type" w:hAnsi="Berlin Type"/>
      </w:rPr>
      <w:tab/>
      <w:t>Tel.  (030) 90279 – 2247</w:t>
    </w:r>
  </w:p>
  <w:p w14:paraId="70F9385E" w14:textId="77777777" w:rsidR="00CF6B63" w:rsidRDefault="00CF6B63">
    <w:pPr>
      <w:pStyle w:val="Fuzeile"/>
      <w:tabs>
        <w:tab w:val="clear" w:pos="4536"/>
        <w:tab w:val="left" w:pos="993"/>
        <w:tab w:val="left" w:pos="5103"/>
      </w:tabs>
      <w:rPr>
        <w:rFonts w:ascii="Berlin Type" w:hAnsi="Berlin Type"/>
      </w:rPr>
    </w:pPr>
    <w:r>
      <w:rPr>
        <w:rFonts w:ascii="Berlin Type" w:hAnsi="Berlin Type"/>
      </w:rPr>
      <w:tab/>
      <w:t>Stabsstelle Nachhaltigkeit &amp; Klimaschutz</w:t>
    </w:r>
    <w:r>
      <w:rPr>
        <w:rFonts w:ascii="Berlin Type" w:hAnsi="Berlin Type"/>
      </w:rPr>
      <w:tab/>
    </w:r>
    <w:hyperlink r:id="rId1" w:history="1">
      <w:r>
        <w:rPr>
          <w:rStyle w:val="Link"/>
          <w:rFonts w:ascii="Berlin Type" w:hAnsi="Berlin Type"/>
          <w:sz w:val="22"/>
        </w:rPr>
        <w:t>insa.kehlenbeck@ba-spandau.berlin.de</w:t>
      </w:r>
    </w:hyperlink>
  </w:p>
  <w:p w14:paraId="23F45C5F" w14:textId="77777777" w:rsidR="00CF6B63" w:rsidRDefault="00CF6B63">
    <w:pPr>
      <w:pStyle w:val="Fuzeile"/>
      <w:tabs>
        <w:tab w:val="clear" w:pos="4536"/>
        <w:tab w:val="left" w:pos="993"/>
        <w:tab w:val="left" w:pos="5103"/>
      </w:tabs>
      <w:rPr>
        <w:rFonts w:ascii="Berlin Type" w:hAnsi="Berlin Type"/>
      </w:rPr>
    </w:pPr>
    <w:r>
      <w:rPr>
        <w:rFonts w:ascii="Berlin Type" w:hAnsi="Berlin Type"/>
      </w:rPr>
      <w:tab/>
      <w:t xml:space="preserve">Insa </w:t>
    </w:r>
    <w:proofErr w:type="spellStart"/>
    <w:r>
      <w:rPr>
        <w:rFonts w:ascii="Berlin Type" w:hAnsi="Berlin Type"/>
      </w:rPr>
      <w:t>Kehlenbeck</w:t>
    </w:r>
    <w:proofErr w:type="spellEnd"/>
    <w:r>
      <w:rPr>
        <w:rFonts w:ascii="Berlin Type" w:hAnsi="Berlin Type"/>
      </w:rPr>
      <w:tab/>
      <w:t>www.spandau.de</w:t>
    </w:r>
  </w:p>
  <w:p w14:paraId="7088637A" w14:textId="77777777" w:rsidR="00CF6B63" w:rsidRDefault="00CF6B63">
    <w:pPr>
      <w:pStyle w:val="Fuzeile"/>
      <w:tabs>
        <w:tab w:val="clear" w:pos="4536"/>
        <w:tab w:val="left" w:pos="993"/>
        <w:tab w:val="left" w:pos="5103"/>
      </w:tabs>
      <w:rPr>
        <w:rFonts w:ascii="Berlin Type" w:hAnsi="Berlin Type"/>
      </w:rPr>
    </w:pPr>
    <w:r>
      <w:rPr>
        <w:rFonts w:ascii="Berlin Type" w:hAnsi="Berlin Type"/>
      </w:rPr>
      <w:tab/>
      <w:t>Carl-Schurz-Str. 2/6, 13597 Berlin</w:t>
    </w:r>
    <w:r>
      <w:rPr>
        <w:rFonts w:ascii="Berlin Type" w:hAnsi="Berlin Type"/>
      </w:rPr>
      <w:tab/>
    </w:r>
  </w:p>
  <w:p w14:paraId="3B5D3DA6" w14:textId="77777777" w:rsidR="00CF6B63" w:rsidRDefault="00CF6B63">
    <w:pPr>
      <w:pStyle w:val="Fuzeile"/>
      <w:tabs>
        <w:tab w:val="clear" w:pos="4536"/>
        <w:tab w:val="left" w:pos="993"/>
        <w:tab w:val="left" w:pos="5103"/>
      </w:tabs>
      <w:rPr>
        <w:rFonts w:ascii="Berlin Type" w:hAnsi="Berlin Type"/>
      </w:rPr>
    </w:pPr>
    <w:r>
      <w:rPr>
        <w:rFonts w:ascii="Berlin Type" w:hAnsi="Berlin Type"/>
      </w:rPr>
      <w:tab/>
      <w:t>Postanschrift: 13578 Berlin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4BC6" w14:textId="77777777" w:rsidR="00CF6B63" w:rsidRDefault="00CF6B63">
      <w:r>
        <w:separator/>
      </w:r>
    </w:p>
  </w:footnote>
  <w:footnote w:type="continuationSeparator" w:id="0">
    <w:p w14:paraId="07A0F5FA" w14:textId="77777777" w:rsidR="00CF6B63" w:rsidRDefault="00CF6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6449"/>
      <w:gridCol w:w="2977"/>
    </w:tblGrid>
    <w:tr w:rsidR="00CF6B63" w14:paraId="36E84AB3" w14:textId="77777777">
      <w:trPr>
        <w:trHeight w:val="853"/>
      </w:trPr>
      <w:tc>
        <w:tcPr>
          <w:tcW w:w="6449" w:type="dxa"/>
          <w:tcBorders>
            <w:bottom w:val="single" w:sz="2" w:space="0" w:color="auto"/>
          </w:tcBorders>
        </w:tcPr>
        <w:p w14:paraId="60BCEBE4" w14:textId="77777777" w:rsidR="00CF6B63" w:rsidRDefault="00CF6B63">
          <w:pPr>
            <w:tabs>
              <w:tab w:val="left" w:pos="851"/>
            </w:tabs>
            <w:rPr>
              <w:rFonts w:ascii="Berlin Type" w:hAnsi="Berlin Type"/>
              <w:sz w:val="30"/>
            </w:rPr>
          </w:pPr>
          <w:r>
            <w:rPr>
              <w:rFonts w:ascii="Berlin Type" w:hAnsi="Berlin Type"/>
              <w:b/>
              <w:sz w:val="32"/>
            </w:rPr>
            <w:t>Bezirksamt Spandau von Berlin</w:t>
          </w:r>
        </w:p>
        <w:p w14:paraId="4AB284DC" w14:textId="77777777" w:rsidR="00CF6B63" w:rsidRDefault="00CF6B63">
          <w:pPr>
            <w:tabs>
              <w:tab w:val="left" w:pos="993"/>
            </w:tabs>
            <w:rPr>
              <w:sz w:val="28"/>
            </w:rPr>
          </w:pPr>
          <w:r>
            <w:rPr>
              <w:rFonts w:ascii="Berlin Type" w:hAnsi="Berlin Type"/>
              <w:sz w:val="28"/>
            </w:rPr>
            <w:t>Presse- und Öffentlichkeitsarbeit</w:t>
          </w:r>
          <w:r>
            <w:rPr>
              <w:sz w:val="28"/>
            </w:rPr>
            <w:t xml:space="preserve"> </w:t>
          </w:r>
        </w:p>
      </w:tc>
      <w:tc>
        <w:tcPr>
          <w:tcW w:w="2977" w:type="dxa"/>
          <w:tcBorders>
            <w:bottom w:val="single" w:sz="2" w:space="0" w:color="auto"/>
          </w:tcBorders>
        </w:tcPr>
        <w:p w14:paraId="3D9FCF81" w14:textId="77777777" w:rsidR="00CF6B63" w:rsidRDefault="00CF6B63">
          <w:pPr>
            <w:jc w:val="right"/>
            <w:rPr>
              <w:sz w:val="18"/>
            </w:rPr>
          </w:pPr>
          <w:r>
            <w:rPr>
              <w:noProof/>
              <w:sz w:val="18"/>
            </w:rPr>
            <w:drawing>
              <wp:inline distT="0" distB="0" distL="0" distR="0" wp14:anchorId="062B27F0" wp14:editId="40A7C445">
                <wp:extent cx="1228213" cy="4489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1-25 13_59_48-logo berlin – Google Suche.jpg"/>
                        <pic:cNvPicPr/>
                      </pic:nvPicPr>
                      <pic:blipFill>
                        <a:blip r:embed="rId1">
                          <a:extLst>
                            <a:ext uri="{28A0092B-C50C-407E-A947-70E740481C1C}">
                              <a14:useLocalDpi xmlns:a14="http://schemas.microsoft.com/office/drawing/2010/main" val="0"/>
                            </a:ext>
                          </a:extLst>
                        </a:blip>
                        <a:stretch>
                          <a:fillRect/>
                        </a:stretch>
                      </pic:blipFill>
                      <pic:spPr>
                        <a:xfrm>
                          <a:off x="0" y="0"/>
                          <a:ext cx="1248646" cy="456414"/>
                        </a:xfrm>
                        <a:prstGeom prst="rect">
                          <a:avLst/>
                        </a:prstGeom>
                      </pic:spPr>
                    </pic:pic>
                  </a:graphicData>
                </a:graphic>
              </wp:inline>
            </w:drawing>
          </w:r>
        </w:p>
      </w:tc>
    </w:tr>
  </w:tbl>
  <w:p w14:paraId="08868FC5" w14:textId="77777777" w:rsidR="00CF6B63" w:rsidRDefault="00CF6B63">
    <w:pPr>
      <w:pStyle w:val="Kopfzeile"/>
      <w:rPr>
        <w:sz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1">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6"/>
    <w:rsid w:val="00206C85"/>
    <w:rsid w:val="00987026"/>
    <w:rsid w:val="00A71781"/>
    <w:rsid w:val="00CF6B63"/>
    <w:rsid w:val="00DE6F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9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Betont">
    <w:name w:val="Strong"/>
    <w:basedOn w:val="Absatzstandardschriftart"/>
    <w:uiPriority w:val="22"/>
    <w:qFormat/>
    <w:rPr>
      <w:b/>
      <w:bCs/>
    </w:rPr>
  </w:style>
  <w:style w:type="character" w:customStyle="1" w:styleId="KopfzeileZeichen">
    <w:name w:val="Kopfzeile Zeiche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eichen"/>
    <w:semiHidden/>
    <w:unhideWhenUsed/>
    <w:rPr>
      <w:sz w:val="20"/>
    </w:rPr>
  </w:style>
  <w:style w:type="character" w:customStyle="1" w:styleId="KommentartextZeichen">
    <w:name w:val="Kommentartext Zeichen"/>
    <w:basedOn w:val="Absatzstandardschriftart"/>
    <w:link w:val="Kommentartext"/>
    <w:semiHidden/>
    <w:rPr>
      <w:rFonts w:ascii="Arial" w:hAnsi="Arial"/>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rFonts w:ascii="Arial" w:hAnsi="Arial"/>
      <w:b/>
      <w:bCs/>
    </w:rPr>
  </w:style>
  <w:style w:type="character" w:styleId="GesichteterLink">
    <w:name w:val="FollowedHyperlink"/>
    <w:basedOn w:val="Absatzstandardschriftart"/>
    <w:semiHidden/>
    <w:unhideWhenUsed/>
    <w:rPr>
      <w:color w:val="800080" w:themeColor="followedHyperlink"/>
      <w:u w:val="single"/>
    </w:rPr>
  </w:style>
  <w:style w:type="character" w:customStyle="1" w:styleId="coursedetailreduced">
    <w:name w:val="coursedetailreduced"/>
    <w:basedOn w:val="Absatzstandardschriftart"/>
    <w:rsid w:val="00A717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eiche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Betont">
    <w:name w:val="Strong"/>
    <w:basedOn w:val="Absatzstandardschriftart"/>
    <w:uiPriority w:val="22"/>
    <w:qFormat/>
    <w:rPr>
      <w:b/>
      <w:bCs/>
    </w:rPr>
  </w:style>
  <w:style w:type="character" w:customStyle="1" w:styleId="KopfzeileZeichen">
    <w:name w:val="Kopfzeile Zeiche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eichen"/>
    <w:semiHidden/>
    <w:unhideWhenUsed/>
    <w:rPr>
      <w:sz w:val="20"/>
    </w:rPr>
  </w:style>
  <w:style w:type="character" w:customStyle="1" w:styleId="KommentartextZeichen">
    <w:name w:val="Kommentartext Zeichen"/>
    <w:basedOn w:val="Absatzstandardschriftart"/>
    <w:link w:val="Kommentartext"/>
    <w:semiHidden/>
    <w:rPr>
      <w:rFonts w:ascii="Arial" w:hAnsi="Arial"/>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rFonts w:ascii="Arial" w:hAnsi="Arial"/>
      <w:b/>
      <w:bCs/>
    </w:rPr>
  </w:style>
  <w:style w:type="character" w:styleId="GesichteterLink">
    <w:name w:val="FollowedHyperlink"/>
    <w:basedOn w:val="Absatzstandardschriftart"/>
    <w:semiHidden/>
    <w:unhideWhenUsed/>
    <w:rPr>
      <w:color w:val="800080" w:themeColor="followedHyperlink"/>
      <w:u w:val="single"/>
    </w:rPr>
  </w:style>
  <w:style w:type="character" w:customStyle="1" w:styleId="coursedetailreduced">
    <w:name w:val="coursedetailreduced"/>
    <w:basedOn w:val="Absatzstandardschriftart"/>
    <w:rsid w:val="00A7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imafit-kurs.de/kurs-finden"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sa.kehlenbeck@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3760</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Thomas Streicher</cp:lastModifiedBy>
  <cp:revision>3</cp:revision>
  <cp:lastPrinted>2021-11-08T13:23:00Z</cp:lastPrinted>
  <dcterms:created xsi:type="dcterms:W3CDTF">2023-02-21T11:40:00Z</dcterms:created>
  <dcterms:modified xsi:type="dcterms:W3CDTF">2023-02-27T09:12:00Z</dcterms:modified>
</cp:coreProperties>
</file>