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C8A" w:rsidRPr="00C94048" w:rsidRDefault="003A0C8A">
      <w:pPr>
        <w:pStyle w:val="Beschriftung"/>
        <w:tabs>
          <w:tab w:val="clear" w:pos="9299"/>
        </w:tabs>
        <w:spacing w:before="240" w:after="0"/>
        <w:ind w:right="-284"/>
        <w:jc w:val="right"/>
        <w:rPr>
          <w:rFonts w:ascii="Berlin Type Office" w:hAnsi="Berlin Type Office"/>
          <w:sz w:val="40"/>
          <w:u w:val="single"/>
        </w:rPr>
      </w:pPr>
      <w:bookmarkStart w:id="0" w:name="_GoBack"/>
      <w:bookmarkEnd w:id="0"/>
      <w:r w:rsidRPr="00C94048">
        <w:rPr>
          <w:rFonts w:ascii="Berlin Type Office" w:hAnsi="Berlin Type Office"/>
          <w:caps/>
          <w:spacing w:val="100"/>
          <w:sz w:val="40"/>
          <w:u w:val="single"/>
        </w:rPr>
        <w:t>Pressemitteilun</w:t>
      </w:r>
      <w:r w:rsidRPr="00C94048">
        <w:rPr>
          <w:rFonts w:ascii="Berlin Type Office" w:hAnsi="Berlin Type Office"/>
          <w:caps/>
          <w:sz w:val="40"/>
          <w:u w:val="single"/>
        </w:rPr>
        <w:t>g</w:t>
      </w:r>
    </w:p>
    <w:p w:rsidR="00411742" w:rsidRPr="008B542C" w:rsidRDefault="000D640C" w:rsidP="00411742">
      <w:pPr>
        <w:pStyle w:val="Textkrper3"/>
        <w:tabs>
          <w:tab w:val="left" w:pos="2694"/>
        </w:tabs>
        <w:spacing w:after="240"/>
        <w:ind w:right="-286"/>
        <w:jc w:val="right"/>
        <w:rPr>
          <w:rFonts w:ascii="Berlin Type" w:hAnsi="Berlin Type"/>
          <w:b/>
        </w:rPr>
      </w:pPr>
      <w:r>
        <w:rPr>
          <w:rFonts w:ascii="Berlin Type Office" w:hAnsi="Berlin Type Office"/>
          <w:b/>
        </w:rPr>
        <w:t xml:space="preserve">Frank </w:t>
      </w:r>
      <w:proofErr w:type="spellStart"/>
      <w:r>
        <w:rPr>
          <w:rFonts w:ascii="Berlin Type Office" w:hAnsi="Berlin Type Office"/>
          <w:b/>
        </w:rPr>
        <w:t>Bewig</w:t>
      </w:r>
      <w:proofErr w:type="spellEnd"/>
      <w:r w:rsidR="00411742">
        <w:rPr>
          <w:rFonts w:ascii="Berlin Type Office" w:hAnsi="Berlin Type Office"/>
          <w:b/>
        </w:rPr>
        <w:br/>
      </w:r>
      <w:r w:rsidR="00411742" w:rsidRPr="00E32C20">
        <w:rPr>
          <w:rFonts w:ascii="Berlin Type Office" w:hAnsi="Berlin Type Office"/>
          <w:b/>
        </w:rPr>
        <w:t xml:space="preserve"> </w:t>
      </w:r>
      <w:r w:rsidR="00411742" w:rsidRPr="00AD3CCC">
        <w:rPr>
          <w:rFonts w:ascii="Berlin Type Office" w:hAnsi="Berlin Type Office"/>
          <w:b/>
          <w:sz w:val="22"/>
          <w:szCs w:val="22"/>
        </w:rPr>
        <w:t xml:space="preserve">Bezirksstadtrat für </w:t>
      </w:r>
      <w:r w:rsidR="002D7990">
        <w:rPr>
          <w:rFonts w:ascii="Berlin Type Office" w:hAnsi="Berlin Type Office"/>
          <w:b/>
          <w:sz w:val="22"/>
          <w:szCs w:val="22"/>
        </w:rPr>
        <w:t>Bildung, Kultur und Sport</w:t>
      </w:r>
      <w:r w:rsidR="002D7990">
        <w:rPr>
          <w:rFonts w:ascii="Berlin Type Office" w:hAnsi="Berlin Type Office"/>
          <w:b/>
          <w:sz w:val="22"/>
          <w:szCs w:val="22"/>
        </w:rPr>
        <w:br/>
      </w:r>
      <w:r w:rsidR="002D7990" w:rsidRPr="008B542C">
        <w:rPr>
          <w:rFonts w:ascii="Berlin Type" w:hAnsi="Berlin Type"/>
          <w:b/>
          <w:sz w:val="22"/>
          <w:szCs w:val="22"/>
        </w:rPr>
        <w:t xml:space="preserve"> </w:t>
      </w:r>
      <w:r w:rsidR="00411742" w:rsidRPr="008B542C">
        <w:rPr>
          <w:rFonts w:ascii="Berlin Type" w:hAnsi="Berlin Type"/>
          <w:b/>
          <w:sz w:val="22"/>
          <w:szCs w:val="22"/>
        </w:rPr>
        <w:t xml:space="preserve"> informiert</w:t>
      </w:r>
    </w:p>
    <w:p w:rsidR="00B34F34" w:rsidRPr="008B542C" w:rsidRDefault="003A0C8A" w:rsidP="00254F1F">
      <w:pPr>
        <w:pStyle w:val="Kopfzeile"/>
        <w:tabs>
          <w:tab w:val="clear" w:pos="4536"/>
          <w:tab w:val="clear" w:pos="9072"/>
          <w:tab w:val="right" w:pos="9214"/>
        </w:tabs>
        <w:spacing w:before="480" w:after="120"/>
        <w:ind w:right="-284"/>
        <w:rPr>
          <w:rFonts w:ascii="Berlin Type" w:hAnsi="Berlin Type" w:cstheme="minorHAnsi"/>
          <w:sz w:val="24"/>
          <w:szCs w:val="24"/>
        </w:rPr>
      </w:pPr>
      <w:r w:rsidRPr="008B542C">
        <w:rPr>
          <w:rFonts w:ascii="Berlin Type" w:hAnsi="Berlin Type"/>
          <w:sz w:val="24"/>
          <w:szCs w:val="24"/>
        </w:rPr>
        <w:t xml:space="preserve">Berlin, den </w:t>
      </w:r>
      <w:r w:rsidR="00581034" w:rsidRPr="008B542C">
        <w:rPr>
          <w:rFonts w:ascii="Berlin Type" w:hAnsi="Berlin Type"/>
          <w:sz w:val="24"/>
          <w:szCs w:val="24"/>
        </w:rPr>
        <w:fldChar w:fldCharType="begin"/>
      </w:r>
      <w:r w:rsidR="00581034" w:rsidRPr="008B542C">
        <w:rPr>
          <w:rFonts w:ascii="Berlin Type" w:hAnsi="Berlin Type"/>
          <w:sz w:val="24"/>
          <w:szCs w:val="24"/>
        </w:rPr>
        <w:instrText xml:space="preserve"> TIME \@ "dd.MM.yyyy" </w:instrText>
      </w:r>
      <w:r w:rsidR="00581034" w:rsidRPr="008B542C">
        <w:rPr>
          <w:rFonts w:ascii="Berlin Type" w:hAnsi="Berlin Type"/>
          <w:sz w:val="24"/>
          <w:szCs w:val="24"/>
        </w:rPr>
        <w:fldChar w:fldCharType="separate"/>
      </w:r>
      <w:r w:rsidR="00E616C0">
        <w:rPr>
          <w:rFonts w:ascii="Berlin Type" w:hAnsi="Berlin Type"/>
          <w:noProof/>
          <w:sz w:val="24"/>
          <w:szCs w:val="24"/>
        </w:rPr>
        <w:t>06.02.2023</w:t>
      </w:r>
      <w:r w:rsidR="00581034" w:rsidRPr="008B542C">
        <w:rPr>
          <w:rFonts w:ascii="Berlin Type" w:hAnsi="Berlin Type"/>
          <w:sz w:val="24"/>
          <w:szCs w:val="24"/>
        </w:rPr>
        <w:fldChar w:fldCharType="end"/>
      </w:r>
    </w:p>
    <w:p w:rsidR="00BB7DDD" w:rsidRPr="006F492A" w:rsidRDefault="00BB7DDD" w:rsidP="0018688E">
      <w:pPr>
        <w:jc w:val="both"/>
        <w:rPr>
          <w:rFonts w:ascii="Berlin Type" w:hAnsi="Berlin Type"/>
          <w:b/>
          <w:sz w:val="24"/>
          <w:szCs w:val="24"/>
        </w:rPr>
      </w:pPr>
    </w:p>
    <w:p w:rsidR="00BB7DDD" w:rsidRPr="008138E9" w:rsidRDefault="00BB7DDD" w:rsidP="0018688E">
      <w:pPr>
        <w:jc w:val="both"/>
        <w:rPr>
          <w:rFonts w:ascii="Berlin Type" w:hAnsi="Berlin Type"/>
          <w:b/>
          <w:sz w:val="28"/>
          <w:szCs w:val="24"/>
        </w:rPr>
      </w:pPr>
    </w:p>
    <w:p w:rsidR="008138E9" w:rsidRPr="008138E9" w:rsidRDefault="008138E9" w:rsidP="008138E9">
      <w:pPr>
        <w:pStyle w:val="KeinLeerraum"/>
        <w:spacing w:after="360" w:line="300" w:lineRule="exact"/>
        <w:rPr>
          <w:rFonts w:ascii="Berlin Type Bold" w:hAnsi="Berlin Type Bold"/>
          <w:sz w:val="32"/>
          <w:szCs w:val="24"/>
        </w:rPr>
      </w:pPr>
      <w:r w:rsidRPr="008138E9">
        <w:rPr>
          <w:rFonts w:ascii="Berlin Type Bold" w:hAnsi="Berlin Type Bold"/>
          <w:sz w:val="32"/>
          <w:szCs w:val="24"/>
        </w:rPr>
        <w:t xml:space="preserve">Jetzt bis zu 5.000 € beantragen! </w:t>
      </w:r>
    </w:p>
    <w:p w:rsidR="006C5697" w:rsidRDefault="008138E9" w:rsidP="006C5697">
      <w:pPr>
        <w:pStyle w:val="KeinLeerraum"/>
        <w:spacing w:line="300" w:lineRule="exact"/>
        <w:rPr>
          <w:rFonts w:ascii="Berlin Type Bold" w:hAnsi="Berlin Type Bold"/>
          <w:sz w:val="28"/>
          <w:szCs w:val="24"/>
        </w:rPr>
      </w:pPr>
      <w:r w:rsidRPr="008138E9">
        <w:rPr>
          <w:rFonts w:ascii="Berlin Type Bold" w:hAnsi="Berlin Type Bold"/>
          <w:sz w:val="28"/>
          <w:szCs w:val="24"/>
        </w:rPr>
        <w:t>Berliner Projektfonds Kulturelle Bildung – Fördersäule 3 in Spandau</w:t>
      </w:r>
    </w:p>
    <w:p w:rsidR="008138E9" w:rsidRDefault="008138E9" w:rsidP="006C5697">
      <w:pPr>
        <w:pStyle w:val="KeinLeerraum"/>
        <w:spacing w:line="300" w:lineRule="exact"/>
        <w:rPr>
          <w:rFonts w:ascii="Berlin Type Bold" w:hAnsi="Berlin Type Bold"/>
          <w:sz w:val="28"/>
          <w:szCs w:val="24"/>
        </w:rPr>
      </w:pPr>
      <w:r w:rsidRPr="008138E9">
        <w:rPr>
          <w:rFonts w:ascii="Berlin Type Bold" w:hAnsi="Berlin Type Bold"/>
          <w:sz w:val="28"/>
          <w:szCs w:val="24"/>
        </w:rPr>
        <w:t>Bewerbungsphase 2023 mit insgesamt 45.000 € hat begonnen!</w:t>
      </w:r>
    </w:p>
    <w:p w:rsidR="006C5697" w:rsidRPr="008138E9" w:rsidRDefault="006C5697" w:rsidP="006C5697">
      <w:pPr>
        <w:pStyle w:val="KeinLeerraum"/>
        <w:spacing w:line="300" w:lineRule="exact"/>
        <w:rPr>
          <w:rFonts w:ascii="Berlin Type Bold" w:hAnsi="Berlin Type Bold"/>
          <w:sz w:val="28"/>
          <w:szCs w:val="24"/>
        </w:rPr>
      </w:pPr>
    </w:p>
    <w:p w:rsidR="008138E9" w:rsidRDefault="008138E9" w:rsidP="008138E9">
      <w:pPr>
        <w:pStyle w:val="KeinLeerraum"/>
        <w:spacing w:after="120" w:line="300" w:lineRule="atLeast"/>
        <w:rPr>
          <w:rFonts w:ascii="Berlin Type Office" w:hAnsi="Berlin Type Office"/>
          <w:sz w:val="24"/>
          <w:szCs w:val="24"/>
        </w:rPr>
      </w:pPr>
      <w:r>
        <w:rPr>
          <w:rFonts w:ascii="Berlin Type Office" w:hAnsi="Berlin Type Office"/>
          <w:sz w:val="24"/>
          <w:szCs w:val="24"/>
        </w:rPr>
        <w:t>Im Rahmen des Berliner Projektfonds Kulturelle Bildung, fördert der Bezirk Projekte, die sich an Kinder und Jugendliche bis zum 27. Lebensjahr richten. Es können bis zu 5.000 € je Projekt beantragt werden.</w:t>
      </w:r>
    </w:p>
    <w:p w:rsidR="008138E9" w:rsidRDefault="008138E9" w:rsidP="008138E9">
      <w:pPr>
        <w:pStyle w:val="KeinLeerraum"/>
        <w:spacing w:after="120" w:line="300" w:lineRule="atLeast"/>
        <w:rPr>
          <w:rFonts w:ascii="Berlin Type Office" w:hAnsi="Berlin Type Office"/>
          <w:sz w:val="24"/>
          <w:szCs w:val="24"/>
        </w:rPr>
      </w:pPr>
      <w:r>
        <w:rPr>
          <w:rFonts w:ascii="Berlin Type Office" w:hAnsi="Berlin Type Office"/>
          <w:sz w:val="24"/>
          <w:szCs w:val="24"/>
        </w:rPr>
        <w:t xml:space="preserve">Projekte die </w:t>
      </w:r>
      <w:r>
        <w:rPr>
          <w:rFonts w:ascii="Berlin Type Bold" w:hAnsi="Berlin Type Bold"/>
          <w:sz w:val="24"/>
          <w:szCs w:val="24"/>
        </w:rPr>
        <w:t>zwischen dem 01.04.2023 und 31.12.2023 durchgeführt werden</w:t>
      </w:r>
      <w:r>
        <w:rPr>
          <w:rFonts w:ascii="Berlin Type Office" w:hAnsi="Berlin Type Office"/>
          <w:sz w:val="24"/>
          <w:szCs w:val="24"/>
        </w:rPr>
        <w:t>, sind antragsberechtigt.</w:t>
      </w:r>
    </w:p>
    <w:p w:rsidR="008138E9" w:rsidRDefault="008138E9" w:rsidP="008138E9">
      <w:pPr>
        <w:pStyle w:val="KeinLeerraum"/>
        <w:spacing w:after="120" w:line="300" w:lineRule="atLeast"/>
        <w:rPr>
          <w:rFonts w:ascii="Berlin Type Office" w:hAnsi="Berlin Type Office"/>
          <w:sz w:val="24"/>
          <w:szCs w:val="24"/>
        </w:rPr>
      </w:pPr>
      <w:r>
        <w:rPr>
          <w:rFonts w:ascii="Berlin Type Office" w:hAnsi="Berlin Type Office"/>
          <w:sz w:val="24"/>
          <w:szCs w:val="24"/>
        </w:rPr>
        <w:t xml:space="preserve">Die </w:t>
      </w:r>
      <w:r>
        <w:rPr>
          <w:rFonts w:ascii="Berlin Type Bold" w:hAnsi="Berlin Type Bold"/>
          <w:sz w:val="24"/>
          <w:szCs w:val="24"/>
        </w:rPr>
        <w:t>Antragsfrist endet am 28.02.2023, 15:00 Uhr</w:t>
      </w:r>
      <w:r>
        <w:rPr>
          <w:rFonts w:ascii="Berlin Type Office" w:hAnsi="Berlin Type Office"/>
          <w:sz w:val="24"/>
          <w:szCs w:val="24"/>
        </w:rPr>
        <w:t xml:space="preserve"> (Eingang).</w:t>
      </w:r>
    </w:p>
    <w:p w:rsidR="008138E9" w:rsidRDefault="008138E9" w:rsidP="008138E9">
      <w:pPr>
        <w:pStyle w:val="KeinLeerraum"/>
        <w:spacing w:after="120" w:line="300" w:lineRule="atLeast"/>
        <w:rPr>
          <w:rFonts w:ascii="Berlin Type Office" w:hAnsi="Berlin Type Office"/>
          <w:sz w:val="24"/>
          <w:szCs w:val="24"/>
        </w:rPr>
      </w:pPr>
      <w:r>
        <w:rPr>
          <w:rFonts w:ascii="Berlin Type Office" w:hAnsi="Berlin Type Office"/>
          <w:sz w:val="24"/>
          <w:szCs w:val="24"/>
        </w:rPr>
        <w:t>Beratungen zum Projektfonds können zwischen dem 20.02.2023 und 28.02.2023 in Anspruch genommen werden.</w:t>
      </w:r>
    </w:p>
    <w:p w:rsidR="008138E9" w:rsidRDefault="008138E9" w:rsidP="008138E9">
      <w:pPr>
        <w:pStyle w:val="KeinLeerraum"/>
        <w:spacing w:after="120" w:line="300" w:lineRule="atLeast"/>
        <w:rPr>
          <w:rFonts w:ascii="Berlin Type Office" w:hAnsi="Berlin Type Office"/>
          <w:sz w:val="24"/>
          <w:szCs w:val="24"/>
        </w:rPr>
      </w:pPr>
      <w:r>
        <w:rPr>
          <w:rFonts w:ascii="Berlin Type Office" w:hAnsi="Berlin Type Office"/>
          <w:sz w:val="24"/>
          <w:szCs w:val="24"/>
        </w:rPr>
        <w:t xml:space="preserve">Frank </w:t>
      </w:r>
      <w:proofErr w:type="spellStart"/>
      <w:r>
        <w:rPr>
          <w:rFonts w:ascii="Berlin Type Office" w:hAnsi="Berlin Type Office"/>
          <w:sz w:val="24"/>
          <w:szCs w:val="24"/>
        </w:rPr>
        <w:t>Bewig</w:t>
      </w:r>
      <w:proofErr w:type="spellEnd"/>
      <w:r>
        <w:rPr>
          <w:rFonts w:ascii="Berlin Type Office" w:hAnsi="Berlin Type Office"/>
          <w:sz w:val="24"/>
          <w:szCs w:val="24"/>
        </w:rPr>
        <w:t>, Bezirksstadtrat für Bildung, Kultur und Sport, führt dazu aus:</w:t>
      </w:r>
    </w:p>
    <w:p w:rsidR="008138E9" w:rsidRDefault="008138E9" w:rsidP="008138E9">
      <w:pPr>
        <w:pStyle w:val="KeinLeerraum"/>
        <w:spacing w:after="120" w:line="300" w:lineRule="atLeast"/>
        <w:rPr>
          <w:rFonts w:ascii="Berlin Type Office" w:hAnsi="Berlin Type Office"/>
          <w:sz w:val="24"/>
          <w:szCs w:val="24"/>
        </w:rPr>
      </w:pPr>
      <w:r>
        <w:rPr>
          <w:rFonts w:ascii="Berlin Type Office" w:hAnsi="Berlin Type Office"/>
          <w:sz w:val="24"/>
          <w:szCs w:val="24"/>
        </w:rPr>
        <w:t xml:space="preserve">„Der Berliner Projektfonds Kulturelle Bildung ist in Spandau zu einem unverzichtbaren Bestandteil der Förderung von kulturellen Projekten für Kinder und Jugendliche geworden. Ich freue mich, dass wir auch in diesem Jahr wieder die Tandems aus Bildungseinrichtung und </w:t>
      </w:r>
      <w:proofErr w:type="spellStart"/>
      <w:proofErr w:type="gramStart"/>
      <w:r>
        <w:rPr>
          <w:rFonts w:ascii="Berlin Type Office" w:hAnsi="Berlin Type Office"/>
          <w:sz w:val="24"/>
          <w:szCs w:val="24"/>
        </w:rPr>
        <w:t>Künstler:innen</w:t>
      </w:r>
      <w:proofErr w:type="spellEnd"/>
      <w:proofErr w:type="gramEnd"/>
      <w:r>
        <w:rPr>
          <w:rFonts w:ascii="Berlin Type Office" w:hAnsi="Berlin Type Office"/>
          <w:sz w:val="24"/>
          <w:szCs w:val="24"/>
        </w:rPr>
        <w:t xml:space="preserve"> fördern können, um Kultur für die Jüngsten in unserer Gesellschaft in alle Stadtteile zu bringen. “</w:t>
      </w:r>
    </w:p>
    <w:p w:rsidR="008138E9" w:rsidRDefault="008138E9" w:rsidP="008138E9">
      <w:pPr>
        <w:pStyle w:val="KeinLeerraum"/>
        <w:spacing w:after="120" w:line="300" w:lineRule="atLeast"/>
        <w:rPr>
          <w:rFonts w:ascii="Berlin Type Office" w:hAnsi="Berlin Type Office"/>
          <w:sz w:val="24"/>
          <w:szCs w:val="24"/>
        </w:rPr>
      </w:pPr>
      <w:r>
        <w:rPr>
          <w:rFonts w:ascii="Berlin Type Office" w:hAnsi="Berlin Type Office"/>
          <w:sz w:val="24"/>
          <w:szCs w:val="24"/>
        </w:rPr>
        <w:t xml:space="preserve">Ausführliche Informationen zu den Verfahrensgrundsätzen und zur Antragstellung finden Sie unter: </w:t>
      </w:r>
      <w:hyperlink r:id="rId7" w:history="1">
        <w:r>
          <w:rPr>
            <w:rStyle w:val="Hyperlink"/>
          </w:rPr>
          <w:t>https://www.berlin.de/ba-spandau/politik-und-verwaltung/aemter/amt-fuer-weiterbildung-und-kultur/kultur/pfkbfs3-887253.php</w:t>
        </w:r>
      </w:hyperlink>
    </w:p>
    <w:p w:rsidR="001A53A9" w:rsidRPr="006F492A" w:rsidRDefault="001A53A9" w:rsidP="008138E9">
      <w:pPr>
        <w:pStyle w:val="Kopfzeile"/>
        <w:tabs>
          <w:tab w:val="clear" w:pos="4536"/>
          <w:tab w:val="clear" w:pos="9072"/>
        </w:tabs>
        <w:rPr>
          <w:rFonts w:ascii="Berlin Type" w:hAnsi="Berlin Type"/>
          <w:szCs w:val="22"/>
        </w:rPr>
      </w:pPr>
    </w:p>
    <w:sectPr w:rsidR="001A53A9" w:rsidRPr="006F492A">
      <w:headerReference w:type="default" r:id="rId8"/>
      <w:footerReference w:type="default" r:id="rId9"/>
      <w:pgSz w:w="11906" w:h="16838" w:code="9"/>
      <w:pgMar w:top="851" w:right="1418" w:bottom="851" w:left="1418" w:header="68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DCC" w:rsidRDefault="00655DCC">
      <w:r>
        <w:separator/>
      </w:r>
    </w:p>
  </w:endnote>
  <w:endnote w:type="continuationSeparator" w:id="0">
    <w:p w:rsidR="00655DCC" w:rsidRDefault="0065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erlin Type Office">
    <w:panose1 w:val="020B0802020203020204"/>
    <w:charset w:val="00"/>
    <w:family w:val="swiss"/>
    <w:pitch w:val="variable"/>
    <w:sig w:usb0="00000287" w:usb1="00000001" w:usb2="00000000" w:usb3="00000000" w:csb0="0000009F" w:csb1="00000000"/>
  </w:font>
  <w:font w:name="Berlin Type">
    <w:altName w:val="Century Gothic"/>
    <w:panose1 w:val="020B0502020203020204"/>
    <w:charset w:val="00"/>
    <w:family w:val="swiss"/>
    <w:notTrueType/>
    <w:pitch w:val="variable"/>
    <w:sig w:usb0="00000287" w:usb1="00000001" w:usb2="00000000" w:usb3="00000000" w:csb0="0000009F" w:csb1="00000000"/>
  </w:font>
  <w:font w:name="Berlin Type Bold">
    <w:panose1 w:val="020B0802020203020204"/>
    <w:charset w:val="00"/>
    <w:family w:val="swiss"/>
    <w:notTrueType/>
    <w:pitch w:val="variable"/>
    <w:sig w:usb0="00000287" w:usb1="00000001"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166" w:rsidRDefault="00633166" w:rsidP="00633166">
    <w:pPr>
      <w:pStyle w:val="Kopfzeile"/>
      <w:tabs>
        <w:tab w:val="clear" w:pos="4536"/>
        <w:tab w:val="clear" w:pos="9072"/>
        <w:tab w:val="right" w:pos="9214"/>
      </w:tabs>
      <w:ind w:right="-284"/>
      <w:rPr>
        <w:rFonts w:ascii="Berlin Type Office" w:hAnsi="Berlin Type Office"/>
      </w:rPr>
    </w:pPr>
    <w:r>
      <w:rPr>
        <w:rFonts w:ascii="Berlin Type Office" w:hAnsi="Berlin Type Office"/>
      </w:rPr>
      <w:t>Kontakt bei Nachfragen zum Inhalt dieser Pressemitteilung:</w:t>
    </w:r>
  </w:p>
  <w:p w:rsidR="00633166" w:rsidRDefault="00633166" w:rsidP="00633166">
    <w:pPr>
      <w:pStyle w:val="Kopfzeile"/>
      <w:tabs>
        <w:tab w:val="clear" w:pos="4536"/>
        <w:tab w:val="clear" w:pos="9072"/>
        <w:tab w:val="right" w:pos="9214"/>
      </w:tabs>
      <w:ind w:right="-284"/>
      <w:rPr>
        <w:rFonts w:ascii="Berlin Type Office" w:hAnsi="Berlin Type Office"/>
      </w:rPr>
    </w:pPr>
    <w:r>
      <w:rPr>
        <w:rFonts w:ascii="Berlin Type Office" w:hAnsi="Berlin Type Office"/>
      </w:rPr>
      <w:t>Bezirksamt Spandau von Berlin</w:t>
    </w:r>
    <w:r>
      <w:rPr>
        <w:rFonts w:ascii="Berlin Type Office" w:hAnsi="Berlin Type Office"/>
      </w:rPr>
      <w:tab/>
      <w:t>Tel.  (030) 90279 – 2230</w:t>
    </w:r>
  </w:p>
  <w:p w:rsidR="00633166" w:rsidRDefault="00633166" w:rsidP="00633166">
    <w:pPr>
      <w:pStyle w:val="Kopfzeile"/>
      <w:tabs>
        <w:tab w:val="clear" w:pos="4536"/>
        <w:tab w:val="clear" w:pos="9072"/>
        <w:tab w:val="right" w:pos="9214"/>
      </w:tabs>
      <w:ind w:right="-284"/>
      <w:rPr>
        <w:rFonts w:ascii="Berlin Type Office" w:hAnsi="Berlin Type Office"/>
      </w:rPr>
    </w:pPr>
    <w:r>
      <w:rPr>
        <w:rFonts w:ascii="Berlin Type Office" w:hAnsi="Berlin Type Office"/>
      </w:rPr>
      <w:t xml:space="preserve">Bezirksstadtrat Frank </w:t>
    </w:r>
    <w:proofErr w:type="spellStart"/>
    <w:r>
      <w:rPr>
        <w:rFonts w:ascii="Berlin Type Office" w:hAnsi="Berlin Type Office"/>
      </w:rPr>
      <w:t>Bewig</w:t>
    </w:r>
    <w:proofErr w:type="spellEnd"/>
    <w:r>
      <w:rPr>
        <w:rFonts w:ascii="Berlin Type Office" w:hAnsi="Berlin Type Office"/>
      </w:rPr>
      <w:tab/>
    </w:r>
    <w:proofErr w:type="gramStart"/>
    <w:r>
      <w:rPr>
        <w:rFonts w:ascii="Berlin Type Office" w:hAnsi="Berlin Type Office"/>
      </w:rPr>
      <w:t>Fax  (</w:t>
    </w:r>
    <w:proofErr w:type="gramEnd"/>
    <w:r>
      <w:rPr>
        <w:rFonts w:ascii="Berlin Type Office" w:hAnsi="Berlin Type Office"/>
      </w:rPr>
      <w:t>030) 90279 – 2700</w:t>
    </w:r>
  </w:p>
  <w:p w:rsidR="00633166" w:rsidRDefault="00633166" w:rsidP="00633166">
    <w:pPr>
      <w:pStyle w:val="Kopfzeile"/>
      <w:tabs>
        <w:tab w:val="clear" w:pos="4536"/>
        <w:tab w:val="clear" w:pos="9072"/>
        <w:tab w:val="right" w:pos="9214"/>
      </w:tabs>
      <w:ind w:right="-284"/>
      <w:rPr>
        <w:rFonts w:ascii="Berlin Type Office" w:hAnsi="Berlin Type Office"/>
      </w:rPr>
    </w:pPr>
    <w:r>
      <w:rPr>
        <w:rFonts w:ascii="Berlin Type Office" w:hAnsi="Berlin Type Office"/>
      </w:rPr>
      <w:t>Carl-Schurz-Str. 2/6, 13597 Berlin</w:t>
    </w:r>
    <w:r>
      <w:rPr>
        <w:rFonts w:ascii="Berlin Type Office" w:hAnsi="Berlin Type Office"/>
      </w:rPr>
      <w:tab/>
    </w:r>
    <w:hyperlink r:id="rId1" w:history="1">
      <w:r>
        <w:rPr>
          <w:rStyle w:val="Hyperlink"/>
          <w:rFonts w:ascii="Berlin Type Office" w:hAnsi="Berlin Type Office"/>
        </w:rPr>
        <w:t>frank.bewig@ba-spandau.berlin.de</w:t>
      </w:r>
    </w:hyperlink>
  </w:p>
  <w:p w:rsidR="00633166" w:rsidRDefault="00633166" w:rsidP="00633166">
    <w:pPr>
      <w:pStyle w:val="Kopfzeile"/>
      <w:tabs>
        <w:tab w:val="clear" w:pos="4536"/>
        <w:tab w:val="clear" w:pos="9072"/>
        <w:tab w:val="right" w:pos="9214"/>
      </w:tabs>
      <w:ind w:right="-284"/>
      <w:rPr>
        <w:rFonts w:ascii="Berlin Type Office" w:hAnsi="Berlin Type Office"/>
      </w:rPr>
    </w:pPr>
    <w:r>
      <w:rPr>
        <w:rFonts w:ascii="Berlin Type Office" w:hAnsi="Berlin Type Office"/>
      </w:rPr>
      <w:t>Postanschrift: 13578 Berlin</w:t>
    </w:r>
    <w:r>
      <w:rPr>
        <w:rFonts w:ascii="Berlin Type Office" w:hAnsi="Berlin Type Office"/>
      </w:rPr>
      <w:tab/>
      <w:t>www.spandau.de</w:t>
    </w:r>
  </w:p>
  <w:p w:rsidR="003A0C8A" w:rsidRPr="00633166" w:rsidRDefault="003A0C8A" w:rsidP="00633166">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DCC" w:rsidRDefault="00655DCC">
      <w:r>
        <w:separator/>
      </w:r>
    </w:p>
  </w:footnote>
  <w:footnote w:type="continuationSeparator" w:id="0">
    <w:p w:rsidR="00655DCC" w:rsidRDefault="00655D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6449"/>
      <w:gridCol w:w="2977"/>
    </w:tblGrid>
    <w:tr w:rsidR="003A0C8A">
      <w:trPr>
        <w:trHeight w:val="853"/>
      </w:trPr>
      <w:tc>
        <w:tcPr>
          <w:tcW w:w="6449" w:type="dxa"/>
          <w:tcBorders>
            <w:bottom w:val="single" w:sz="2" w:space="0" w:color="auto"/>
          </w:tcBorders>
        </w:tcPr>
        <w:p w:rsidR="003A0C8A" w:rsidRPr="00C94048" w:rsidRDefault="003A0C8A">
          <w:pPr>
            <w:tabs>
              <w:tab w:val="left" w:pos="851"/>
            </w:tabs>
            <w:rPr>
              <w:rFonts w:ascii="Berlin Type Office" w:hAnsi="Berlin Type Office"/>
              <w:sz w:val="30"/>
            </w:rPr>
          </w:pPr>
          <w:r w:rsidRPr="00C94048">
            <w:rPr>
              <w:rFonts w:ascii="Berlin Type Office" w:hAnsi="Berlin Type Office"/>
              <w:b/>
              <w:sz w:val="32"/>
            </w:rPr>
            <w:t>Bezirksamt Spandau von Berlin</w:t>
          </w:r>
        </w:p>
        <w:p w:rsidR="003A0C8A" w:rsidRDefault="003A0C8A">
          <w:pPr>
            <w:tabs>
              <w:tab w:val="left" w:pos="993"/>
            </w:tabs>
            <w:rPr>
              <w:sz w:val="28"/>
            </w:rPr>
          </w:pPr>
          <w:r w:rsidRPr="00C94048">
            <w:rPr>
              <w:rFonts w:ascii="Berlin Type Office" w:hAnsi="Berlin Type Office"/>
              <w:sz w:val="28"/>
            </w:rPr>
            <w:t>Presse- und Öffentlichkeitsarbeit</w:t>
          </w:r>
          <w:r>
            <w:rPr>
              <w:sz w:val="28"/>
            </w:rPr>
            <w:t xml:space="preserve"> </w:t>
          </w:r>
        </w:p>
      </w:tc>
      <w:tc>
        <w:tcPr>
          <w:tcW w:w="2977" w:type="dxa"/>
          <w:tcBorders>
            <w:bottom w:val="single" w:sz="2" w:space="0" w:color="auto"/>
          </w:tcBorders>
        </w:tcPr>
        <w:p w:rsidR="003A0C8A" w:rsidRDefault="00E37240">
          <w:pPr>
            <w:jc w:val="right"/>
            <w:rPr>
              <w:sz w:val="18"/>
            </w:rPr>
          </w:pPr>
          <w:r>
            <w:rPr>
              <w:noProof/>
            </w:rPr>
            <w:drawing>
              <wp:anchor distT="0" distB="0" distL="114300" distR="114300" simplePos="0" relativeHeight="251659264" behindDoc="0" locked="0" layoutInCell="1" allowOverlap="1" wp14:anchorId="60096E3C" wp14:editId="64D6D6B3">
                <wp:simplePos x="0" y="0"/>
                <wp:positionH relativeFrom="margin">
                  <wp:posOffset>573239</wp:posOffset>
                </wp:positionH>
                <wp:positionV relativeFrom="paragraph">
                  <wp:posOffset>1905</wp:posOffset>
                </wp:positionV>
                <wp:extent cx="1248378" cy="416126"/>
                <wp:effectExtent l="0" t="0" r="9525" b="3175"/>
                <wp:wrapNone/>
                <wp:docPr id="6" name="Grafik 6" descr="C:\Users\Naujoks\AppData\Local\Temp\7zE4A560B43\B_Logo_M_P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ujoks\AppData\Local\Temp\7zE4A560B43\B_Logo_M_PT_4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8378" cy="416126"/>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3A0C8A" w:rsidRDefault="003A0C8A">
    <w:pPr>
      <w:pStyle w:val="Kopfzeile"/>
      <w:rPr>
        <w:sz w:val="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3777C8"/>
    <w:multiLevelType w:val="multilevel"/>
    <w:tmpl w:val="0846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F5144"/>
    <w:multiLevelType w:val="multilevel"/>
    <w:tmpl w:val="CF801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3073E2"/>
    <w:multiLevelType w:val="singleLevel"/>
    <w:tmpl w:val="04070007"/>
    <w:lvl w:ilvl="0">
      <w:start w:val="1"/>
      <w:numFmt w:val="bullet"/>
      <w:lvlText w:val="-"/>
      <w:lvlJc w:val="left"/>
      <w:pPr>
        <w:tabs>
          <w:tab w:val="num" w:pos="360"/>
        </w:tabs>
        <w:ind w:left="360" w:hanging="360"/>
      </w:pPr>
      <w:rPr>
        <w:sz w:val="16"/>
      </w:rPr>
    </w:lvl>
  </w:abstractNum>
  <w:abstractNum w:abstractNumId="4" w15:restartNumberingAfterBreak="0">
    <w:nsid w:val="16253214"/>
    <w:multiLevelType w:val="multilevel"/>
    <w:tmpl w:val="EB7EE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42253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9F10E0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94418D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B942EFB"/>
    <w:multiLevelType w:val="hybridMultilevel"/>
    <w:tmpl w:val="2D6E64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7"/>
  </w:num>
  <w:num w:numId="4">
    <w:abstractNumId w:val="3"/>
  </w:num>
  <w:num w:numId="5">
    <w:abstractNumId w:val="8"/>
  </w:num>
  <w:num w:numId="6">
    <w:abstractNumId w:val="2"/>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C3"/>
    <w:rsid w:val="0000152E"/>
    <w:rsid w:val="000076AC"/>
    <w:rsid w:val="000144C3"/>
    <w:rsid w:val="00034359"/>
    <w:rsid w:val="00047F57"/>
    <w:rsid w:val="00057338"/>
    <w:rsid w:val="000856BD"/>
    <w:rsid w:val="0009307E"/>
    <w:rsid w:val="00096C09"/>
    <w:rsid w:val="000A430C"/>
    <w:rsid w:val="000A50D0"/>
    <w:rsid w:val="000A6556"/>
    <w:rsid w:val="000A6568"/>
    <w:rsid w:val="000B3503"/>
    <w:rsid w:val="000C0A2E"/>
    <w:rsid w:val="000C7D30"/>
    <w:rsid w:val="000D640C"/>
    <w:rsid w:val="000F331D"/>
    <w:rsid w:val="00133AA4"/>
    <w:rsid w:val="001559C6"/>
    <w:rsid w:val="001677EE"/>
    <w:rsid w:val="0018688E"/>
    <w:rsid w:val="001A53A9"/>
    <w:rsid w:val="001A6AC1"/>
    <w:rsid w:val="001B330A"/>
    <w:rsid w:val="001B65CA"/>
    <w:rsid w:val="001D0E32"/>
    <w:rsid w:val="001E397C"/>
    <w:rsid w:val="001F0B0B"/>
    <w:rsid w:val="001F0B52"/>
    <w:rsid w:val="002037E8"/>
    <w:rsid w:val="002077EF"/>
    <w:rsid w:val="0023667E"/>
    <w:rsid w:val="00250B26"/>
    <w:rsid w:val="00254F1F"/>
    <w:rsid w:val="002556B6"/>
    <w:rsid w:val="00272349"/>
    <w:rsid w:val="00272D83"/>
    <w:rsid w:val="00284B2F"/>
    <w:rsid w:val="00284D35"/>
    <w:rsid w:val="00286F2D"/>
    <w:rsid w:val="00290BC8"/>
    <w:rsid w:val="00296B45"/>
    <w:rsid w:val="002B1ED1"/>
    <w:rsid w:val="002B337E"/>
    <w:rsid w:val="002B7594"/>
    <w:rsid w:val="002D7111"/>
    <w:rsid w:val="002D7990"/>
    <w:rsid w:val="00335499"/>
    <w:rsid w:val="00343E0D"/>
    <w:rsid w:val="003A0C8A"/>
    <w:rsid w:val="003A3B53"/>
    <w:rsid w:val="003A46A6"/>
    <w:rsid w:val="003E4092"/>
    <w:rsid w:val="003E7961"/>
    <w:rsid w:val="0040206B"/>
    <w:rsid w:val="00405B12"/>
    <w:rsid w:val="0040665E"/>
    <w:rsid w:val="00411742"/>
    <w:rsid w:val="0041524E"/>
    <w:rsid w:val="00423E2C"/>
    <w:rsid w:val="00431131"/>
    <w:rsid w:val="00435A85"/>
    <w:rsid w:val="00437C9A"/>
    <w:rsid w:val="00440452"/>
    <w:rsid w:val="00445A5E"/>
    <w:rsid w:val="004666C3"/>
    <w:rsid w:val="0047300D"/>
    <w:rsid w:val="00476A70"/>
    <w:rsid w:val="00492099"/>
    <w:rsid w:val="004978FF"/>
    <w:rsid w:val="004B49CE"/>
    <w:rsid w:val="004D4E18"/>
    <w:rsid w:val="004E5F26"/>
    <w:rsid w:val="004F185C"/>
    <w:rsid w:val="005127D7"/>
    <w:rsid w:val="0051787C"/>
    <w:rsid w:val="00527D71"/>
    <w:rsid w:val="00535952"/>
    <w:rsid w:val="00543D65"/>
    <w:rsid w:val="00572455"/>
    <w:rsid w:val="0057656D"/>
    <w:rsid w:val="00581034"/>
    <w:rsid w:val="00581312"/>
    <w:rsid w:val="0058444A"/>
    <w:rsid w:val="005A2F5A"/>
    <w:rsid w:val="005D29EA"/>
    <w:rsid w:val="005E29CF"/>
    <w:rsid w:val="005E775A"/>
    <w:rsid w:val="005F13C4"/>
    <w:rsid w:val="005F325F"/>
    <w:rsid w:val="005F4E2D"/>
    <w:rsid w:val="006023AC"/>
    <w:rsid w:val="006069F3"/>
    <w:rsid w:val="006255CC"/>
    <w:rsid w:val="00627998"/>
    <w:rsid w:val="00633166"/>
    <w:rsid w:val="00640CDB"/>
    <w:rsid w:val="006426C1"/>
    <w:rsid w:val="00654778"/>
    <w:rsid w:val="00655DCC"/>
    <w:rsid w:val="0066369E"/>
    <w:rsid w:val="00672681"/>
    <w:rsid w:val="00673CDF"/>
    <w:rsid w:val="006822E1"/>
    <w:rsid w:val="006824EC"/>
    <w:rsid w:val="00683831"/>
    <w:rsid w:val="00693F3B"/>
    <w:rsid w:val="006B7788"/>
    <w:rsid w:val="006C1F92"/>
    <w:rsid w:val="006C3E79"/>
    <w:rsid w:val="006C5697"/>
    <w:rsid w:val="006F07E6"/>
    <w:rsid w:val="006F492A"/>
    <w:rsid w:val="0071007B"/>
    <w:rsid w:val="0071247A"/>
    <w:rsid w:val="0072541A"/>
    <w:rsid w:val="007836D8"/>
    <w:rsid w:val="00790F23"/>
    <w:rsid w:val="0079266A"/>
    <w:rsid w:val="00794F15"/>
    <w:rsid w:val="00796095"/>
    <w:rsid w:val="007B5C1B"/>
    <w:rsid w:val="00801C5E"/>
    <w:rsid w:val="00803D49"/>
    <w:rsid w:val="00812191"/>
    <w:rsid w:val="008138E9"/>
    <w:rsid w:val="0082379B"/>
    <w:rsid w:val="008514B2"/>
    <w:rsid w:val="008670B3"/>
    <w:rsid w:val="00873B75"/>
    <w:rsid w:val="00876BAF"/>
    <w:rsid w:val="00881F7B"/>
    <w:rsid w:val="008A1C46"/>
    <w:rsid w:val="008B542C"/>
    <w:rsid w:val="008C64F8"/>
    <w:rsid w:val="008D7215"/>
    <w:rsid w:val="008E3874"/>
    <w:rsid w:val="008E4E57"/>
    <w:rsid w:val="008F6B90"/>
    <w:rsid w:val="00904BDD"/>
    <w:rsid w:val="00906FB7"/>
    <w:rsid w:val="00907DAB"/>
    <w:rsid w:val="00912D95"/>
    <w:rsid w:val="00931FFA"/>
    <w:rsid w:val="00932DE9"/>
    <w:rsid w:val="00942453"/>
    <w:rsid w:val="00943C78"/>
    <w:rsid w:val="009543B3"/>
    <w:rsid w:val="00964D19"/>
    <w:rsid w:val="00967C69"/>
    <w:rsid w:val="00973528"/>
    <w:rsid w:val="0097557E"/>
    <w:rsid w:val="009A3855"/>
    <w:rsid w:val="009B5DE5"/>
    <w:rsid w:val="009D018C"/>
    <w:rsid w:val="009D23F2"/>
    <w:rsid w:val="009F574C"/>
    <w:rsid w:val="00A31416"/>
    <w:rsid w:val="00A40A4A"/>
    <w:rsid w:val="00A40E73"/>
    <w:rsid w:val="00A47FEA"/>
    <w:rsid w:val="00A55E58"/>
    <w:rsid w:val="00AA2F0D"/>
    <w:rsid w:val="00AB34C3"/>
    <w:rsid w:val="00AB62C0"/>
    <w:rsid w:val="00AE76E9"/>
    <w:rsid w:val="00B0056A"/>
    <w:rsid w:val="00B01082"/>
    <w:rsid w:val="00B011A5"/>
    <w:rsid w:val="00B150E5"/>
    <w:rsid w:val="00B1537F"/>
    <w:rsid w:val="00B34F34"/>
    <w:rsid w:val="00B771AB"/>
    <w:rsid w:val="00B90AAB"/>
    <w:rsid w:val="00B97040"/>
    <w:rsid w:val="00BA2867"/>
    <w:rsid w:val="00BA379A"/>
    <w:rsid w:val="00BB0110"/>
    <w:rsid w:val="00BB7DDD"/>
    <w:rsid w:val="00BC4100"/>
    <w:rsid w:val="00BC485E"/>
    <w:rsid w:val="00BC4EE7"/>
    <w:rsid w:val="00BC6E28"/>
    <w:rsid w:val="00BE3B27"/>
    <w:rsid w:val="00BE7BE8"/>
    <w:rsid w:val="00C01631"/>
    <w:rsid w:val="00C041E2"/>
    <w:rsid w:val="00C10B21"/>
    <w:rsid w:val="00C16A7E"/>
    <w:rsid w:val="00C23A87"/>
    <w:rsid w:val="00C27086"/>
    <w:rsid w:val="00C27AE8"/>
    <w:rsid w:val="00C30604"/>
    <w:rsid w:val="00C63584"/>
    <w:rsid w:val="00C844A6"/>
    <w:rsid w:val="00C94048"/>
    <w:rsid w:val="00C94066"/>
    <w:rsid w:val="00CA38AF"/>
    <w:rsid w:val="00CB4C73"/>
    <w:rsid w:val="00CE4B5A"/>
    <w:rsid w:val="00CE6DC9"/>
    <w:rsid w:val="00CF1B01"/>
    <w:rsid w:val="00D03D8A"/>
    <w:rsid w:val="00D10438"/>
    <w:rsid w:val="00D20C48"/>
    <w:rsid w:val="00D21B4F"/>
    <w:rsid w:val="00D25A31"/>
    <w:rsid w:val="00D26750"/>
    <w:rsid w:val="00D334EC"/>
    <w:rsid w:val="00D40A1C"/>
    <w:rsid w:val="00D44192"/>
    <w:rsid w:val="00D51161"/>
    <w:rsid w:val="00D80880"/>
    <w:rsid w:val="00D81ECF"/>
    <w:rsid w:val="00D8251D"/>
    <w:rsid w:val="00D95FF9"/>
    <w:rsid w:val="00DB711E"/>
    <w:rsid w:val="00DD7951"/>
    <w:rsid w:val="00DE3CA1"/>
    <w:rsid w:val="00DE3ED0"/>
    <w:rsid w:val="00DE434B"/>
    <w:rsid w:val="00E12030"/>
    <w:rsid w:val="00E159CE"/>
    <w:rsid w:val="00E30368"/>
    <w:rsid w:val="00E304BD"/>
    <w:rsid w:val="00E37240"/>
    <w:rsid w:val="00E616C0"/>
    <w:rsid w:val="00E63C2E"/>
    <w:rsid w:val="00E64A41"/>
    <w:rsid w:val="00E66F01"/>
    <w:rsid w:val="00E67E96"/>
    <w:rsid w:val="00E9671D"/>
    <w:rsid w:val="00E96D70"/>
    <w:rsid w:val="00E97C3C"/>
    <w:rsid w:val="00F2642C"/>
    <w:rsid w:val="00F32130"/>
    <w:rsid w:val="00F33F4D"/>
    <w:rsid w:val="00F34E52"/>
    <w:rsid w:val="00F44D61"/>
    <w:rsid w:val="00F46C1D"/>
    <w:rsid w:val="00F57110"/>
    <w:rsid w:val="00F7294F"/>
    <w:rsid w:val="00F918FF"/>
    <w:rsid w:val="00F93B41"/>
    <w:rsid w:val="00F93F5D"/>
    <w:rsid w:val="00FC1E4B"/>
    <w:rsid w:val="00FE60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0D40A2AB-7E1B-432C-AA73-0BD4E327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spacing w:after="240"/>
      <w:jc w:val="center"/>
      <w:outlineLvl w:val="1"/>
    </w:pPr>
    <w:rPr>
      <w:b/>
      <w:spacing w:val="200"/>
      <w:sz w:val="40"/>
      <w:u w:val="single"/>
    </w:rPr>
  </w:style>
  <w:style w:type="paragraph" w:styleId="berschrift3">
    <w:name w:val="heading 3"/>
    <w:basedOn w:val="Standard"/>
    <w:next w:val="Standard"/>
    <w:qFormat/>
    <w:pPr>
      <w:keepNext/>
      <w:jc w:val="center"/>
      <w:outlineLvl w:val="2"/>
    </w:pPr>
    <w:rPr>
      <w:sz w:val="28"/>
    </w:rPr>
  </w:style>
  <w:style w:type="paragraph" w:styleId="berschrift4">
    <w:name w:val="heading 4"/>
    <w:basedOn w:val="Standard"/>
    <w:next w:val="Standard"/>
    <w:link w:val="berschrift4Zchn"/>
    <w:qFormat/>
    <w:rsid w:val="005F4E2D"/>
    <w:pPr>
      <w:keepNext/>
      <w:tabs>
        <w:tab w:val="num" w:pos="0"/>
      </w:tabs>
      <w:ind w:left="864" w:hanging="864"/>
      <w:outlineLvl w:val="3"/>
    </w:pPr>
    <w:rPr>
      <w:rFonts w:cs="Arial"/>
      <w:b/>
      <w:sz w:val="24"/>
      <w:lang w:eastAsia="ar-SA"/>
    </w:rPr>
  </w:style>
  <w:style w:type="paragraph" w:styleId="berschrift5">
    <w:name w:val="heading 5"/>
    <w:basedOn w:val="Standard"/>
    <w:next w:val="Standard"/>
    <w:autoRedefine/>
    <w:qFormat/>
    <w:pPr>
      <w:keepNext/>
      <w:tabs>
        <w:tab w:val="left" w:pos="851"/>
        <w:tab w:val="left" w:pos="1418"/>
      </w:tabs>
      <w:spacing w:after="120"/>
      <w:outlineLvl w:val="4"/>
    </w:pPr>
    <w:rPr>
      <w:b/>
      <w:color w:val="80808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rFonts w:ascii="Arial" w:hAnsi="Arial"/>
      <w:color w:val="auto"/>
      <w:sz w:val="20"/>
      <w:u w:val="none"/>
    </w:rPr>
  </w:style>
  <w:style w:type="paragraph" w:styleId="Textkrper">
    <w:name w:val="Body Text"/>
    <w:basedOn w:val="Standard"/>
    <w:pPr>
      <w:ind w:right="-286"/>
    </w:pPr>
    <w:rPr>
      <w:sz w:val="24"/>
    </w:rPr>
  </w:style>
  <w:style w:type="paragraph" w:styleId="Textkrper2">
    <w:name w:val="Body Text 2"/>
    <w:basedOn w:val="Standard"/>
    <w:pPr>
      <w:spacing w:after="240"/>
      <w:ind w:right="-286"/>
    </w:pPr>
  </w:style>
  <w:style w:type="paragraph" w:styleId="Textkrper3">
    <w:name w:val="Body Text 3"/>
    <w:basedOn w:val="Standard"/>
    <w:link w:val="Textkrper3Zchn"/>
    <w:rPr>
      <w:sz w:val="24"/>
    </w:rPr>
  </w:style>
  <w:style w:type="paragraph" w:customStyle="1" w:styleId="Default">
    <w:name w:val="Default"/>
    <w:rPr>
      <w:rFonts w:ascii="Arial" w:hAnsi="Arial"/>
      <w:snapToGrid w:val="0"/>
      <w:color w:val="000000"/>
      <w:sz w:val="24"/>
    </w:rPr>
  </w:style>
  <w:style w:type="paragraph" w:styleId="Beschriftung">
    <w:name w:val="caption"/>
    <w:basedOn w:val="Standard"/>
    <w:next w:val="Standard"/>
    <w:qFormat/>
    <w:pPr>
      <w:tabs>
        <w:tab w:val="right" w:pos="9299"/>
      </w:tabs>
      <w:spacing w:after="120"/>
    </w:pPr>
    <w:rPr>
      <w:b/>
      <w:sz w:val="36"/>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prechblasentext">
    <w:name w:val="Balloon Text"/>
    <w:basedOn w:val="Standard"/>
    <w:semiHidden/>
    <w:rsid w:val="00B01082"/>
    <w:rPr>
      <w:rFonts w:ascii="Tahoma" w:hAnsi="Tahoma" w:cs="Tahoma"/>
      <w:sz w:val="16"/>
      <w:szCs w:val="16"/>
    </w:rPr>
  </w:style>
  <w:style w:type="character" w:styleId="Fett">
    <w:name w:val="Strong"/>
    <w:basedOn w:val="Absatz-Standardschriftart"/>
    <w:uiPriority w:val="22"/>
    <w:qFormat/>
    <w:rsid w:val="0072541A"/>
    <w:rPr>
      <w:b/>
      <w:bCs/>
    </w:rPr>
  </w:style>
  <w:style w:type="character" w:customStyle="1" w:styleId="KopfzeileZchn">
    <w:name w:val="Kopfzeile Zchn"/>
    <w:basedOn w:val="Absatz-Standardschriftart"/>
    <w:link w:val="Kopfzeile"/>
    <w:rsid w:val="0000152E"/>
    <w:rPr>
      <w:rFonts w:ascii="Arial" w:hAnsi="Arial"/>
      <w:sz w:val="22"/>
    </w:rPr>
  </w:style>
  <w:style w:type="character" w:styleId="Kommentarzeichen">
    <w:name w:val="annotation reference"/>
    <w:basedOn w:val="Absatz-Standardschriftart"/>
    <w:semiHidden/>
    <w:unhideWhenUsed/>
    <w:rsid w:val="00D44192"/>
    <w:rPr>
      <w:sz w:val="16"/>
      <w:szCs w:val="16"/>
    </w:rPr>
  </w:style>
  <w:style w:type="paragraph" w:styleId="Kommentartext">
    <w:name w:val="annotation text"/>
    <w:basedOn w:val="Standard"/>
    <w:link w:val="KommentartextZchn"/>
    <w:semiHidden/>
    <w:unhideWhenUsed/>
    <w:rsid w:val="00D44192"/>
    <w:rPr>
      <w:sz w:val="20"/>
    </w:rPr>
  </w:style>
  <w:style w:type="character" w:customStyle="1" w:styleId="KommentartextZchn">
    <w:name w:val="Kommentartext Zchn"/>
    <w:basedOn w:val="Absatz-Standardschriftart"/>
    <w:link w:val="Kommentartext"/>
    <w:semiHidden/>
    <w:rsid w:val="00D44192"/>
    <w:rPr>
      <w:rFonts w:ascii="Arial" w:hAnsi="Arial"/>
    </w:rPr>
  </w:style>
  <w:style w:type="paragraph" w:styleId="Kommentarthema">
    <w:name w:val="annotation subject"/>
    <w:basedOn w:val="Kommentartext"/>
    <w:next w:val="Kommentartext"/>
    <w:link w:val="KommentarthemaZchn"/>
    <w:semiHidden/>
    <w:unhideWhenUsed/>
    <w:rsid w:val="00D44192"/>
    <w:rPr>
      <w:b/>
      <w:bCs/>
    </w:rPr>
  </w:style>
  <w:style w:type="character" w:customStyle="1" w:styleId="KommentarthemaZchn">
    <w:name w:val="Kommentarthema Zchn"/>
    <w:basedOn w:val="KommentartextZchn"/>
    <w:link w:val="Kommentarthema"/>
    <w:semiHidden/>
    <w:rsid w:val="00D44192"/>
    <w:rPr>
      <w:rFonts w:ascii="Arial" w:hAnsi="Arial"/>
      <w:b/>
      <w:bCs/>
    </w:rPr>
  </w:style>
  <w:style w:type="paragraph" w:styleId="StandardWeb">
    <w:name w:val="Normal (Web)"/>
    <w:basedOn w:val="Standard"/>
    <w:uiPriority w:val="99"/>
    <w:unhideWhenUsed/>
    <w:rsid w:val="00E159CE"/>
    <w:pPr>
      <w:spacing w:before="100" w:beforeAutospacing="1" w:after="100" w:afterAutospacing="1"/>
    </w:pPr>
    <w:rPr>
      <w:rFonts w:ascii="Times New Roman" w:hAnsi="Times New Roman"/>
      <w:sz w:val="24"/>
      <w:szCs w:val="24"/>
    </w:rPr>
  </w:style>
  <w:style w:type="character" w:customStyle="1" w:styleId="Textkrper3Zchn">
    <w:name w:val="Textkörper 3 Zchn"/>
    <w:basedOn w:val="Absatz-Standardschriftart"/>
    <w:link w:val="Textkrper3"/>
    <w:rsid w:val="00411742"/>
    <w:rPr>
      <w:rFonts w:ascii="Arial" w:hAnsi="Arial"/>
      <w:sz w:val="24"/>
    </w:rPr>
  </w:style>
  <w:style w:type="character" w:customStyle="1" w:styleId="berschrift4Zchn">
    <w:name w:val="Überschrift 4 Zchn"/>
    <w:basedOn w:val="Absatz-Standardschriftart"/>
    <w:link w:val="berschrift4"/>
    <w:rsid w:val="005F4E2D"/>
    <w:rPr>
      <w:rFonts w:ascii="Arial" w:hAnsi="Arial" w:cs="Arial"/>
      <w:b/>
      <w:sz w:val="24"/>
      <w:lang w:eastAsia="ar-SA"/>
    </w:rPr>
  </w:style>
  <w:style w:type="character" w:customStyle="1" w:styleId="FuzeileZchn">
    <w:name w:val="Fußzeile Zchn"/>
    <w:basedOn w:val="Absatz-Standardschriftart"/>
    <w:link w:val="Fuzeile"/>
    <w:rsid w:val="00B1537F"/>
    <w:rPr>
      <w:rFonts w:ascii="Arial" w:hAnsi="Arial"/>
      <w:sz w:val="22"/>
    </w:rPr>
  </w:style>
  <w:style w:type="paragraph" w:styleId="KeinLeerraum">
    <w:name w:val="No Spacing"/>
    <w:uiPriority w:val="1"/>
    <w:qFormat/>
    <w:rsid w:val="008138E9"/>
    <w:rPr>
      <w:rFonts w:ascii="Arial" w:eastAsia="Calibri"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09941">
      <w:bodyDiv w:val="1"/>
      <w:marLeft w:val="0"/>
      <w:marRight w:val="0"/>
      <w:marTop w:val="0"/>
      <w:marBottom w:val="0"/>
      <w:divBdr>
        <w:top w:val="none" w:sz="0" w:space="0" w:color="auto"/>
        <w:left w:val="none" w:sz="0" w:space="0" w:color="auto"/>
        <w:bottom w:val="none" w:sz="0" w:space="0" w:color="auto"/>
        <w:right w:val="none" w:sz="0" w:space="0" w:color="auto"/>
      </w:divBdr>
    </w:div>
    <w:div w:id="1004354427">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51092122">
          <w:marLeft w:val="0"/>
          <w:marRight w:val="0"/>
          <w:marTop w:val="0"/>
          <w:marBottom w:val="0"/>
          <w:divBdr>
            <w:top w:val="none" w:sz="0" w:space="0" w:color="auto"/>
            <w:left w:val="none" w:sz="0" w:space="0" w:color="auto"/>
            <w:bottom w:val="single" w:sz="6" w:space="9" w:color="C8C8C8"/>
            <w:right w:val="none" w:sz="0" w:space="0" w:color="auto"/>
          </w:divBdr>
          <w:divsChild>
            <w:div w:id="1918398096">
              <w:marLeft w:val="0"/>
              <w:marRight w:val="0"/>
              <w:marTop w:val="0"/>
              <w:marBottom w:val="0"/>
              <w:divBdr>
                <w:top w:val="none" w:sz="0" w:space="0" w:color="auto"/>
                <w:left w:val="none" w:sz="0" w:space="0" w:color="auto"/>
                <w:bottom w:val="single" w:sz="6" w:space="9" w:color="C8C8C8"/>
                <w:right w:val="none" w:sz="0" w:space="0" w:color="auto"/>
              </w:divBdr>
              <w:divsChild>
                <w:div w:id="806778377">
                  <w:marLeft w:val="0"/>
                  <w:marRight w:val="0"/>
                  <w:marTop w:val="0"/>
                  <w:marBottom w:val="0"/>
                  <w:divBdr>
                    <w:top w:val="none" w:sz="0" w:space="0" w:color="auto"/>
                    <w:left w:val="none" w:sz="0" w:space="0" w:color="auto"/>
                    <w:bottom w:val="none" w:sz="0" w:space="0" w:color="auto"/>
                    <w:right w:val="none" w:sz="0" w:space="0" w:color="auto"/>
                  </w:divBdr>
                  <w:divsChild>
                    <w:div w:id="268314645">
                      <w:marLeft w:val="0"/>
                      <w:marRight w:val="0"/>
                      <w:marTop w:val="0"/>
                      <w:marBottom w:val="0"/>
                      <w:divBdr>
                        <w:top w:val="none" w:sz="0" w:space="0" w:color="auto"/>
                        <w:left w:val="none" w:sz="0" w:space="0" w:color="auto"/>
                        <w:bottom w:val="none" w:sz="0" w:space="0" w:color="auto"/>
                        <w:right w:val="none" w:sz="0" w:space="0" w:color="auto"/>
                      </w:divBdr>
                      <w:divsChild>
                        <w:div w:id="1950578274">
                          <w:marLeft w:val="0"/>
                          <w:marRight w:val="0"/>
                          <w:marTop w:val="0"/>
                          <w:marBottom w:val="0"/>
                          <w:divBdr>
                            <w:top w:val="none" w:sz="0" w:space="0" w:color="auto"/>
                            <w:left w:val="none" w:sz="0" w:space="0" w:color="auto"/>
                            <w:bottom w:val="none" w:sz="0" w:space="0" w:color="auto"/>
                            <w:right w:val="none" w:sz="0" w:space="0" w:color="auto"/>
                          </w:divBdr>
                        </w:div>
                        <w:div w:id="802891502">
                          <w:marLeft w:val="0"/>
                          <w:marRight w:val="0"/>
                          <w:marTop w:val="0"/>
                          <w:marBottom w:val="0"/>
                          <w:divBdr>
                            <w:top w:val="none" w:sz="0" w:space="0" w:color="auto"/>
                            <w:left w:val="none" w:sz="0" w:space="0" w:color="auto"/>
                            <w:bottom w:val="none" w:sz="0" w:space="0" w:color="auto"/>
                            <w:right w:val="none" w:sz="0" w:space="0" w:color="auto"/>
                          </w:divBdr>
                        </w:div>
                        <w:div w:id="206209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827252">
      <w:bodyDiv w:val="1"/>
      <w:marLeft w:val="0"/>
      <w:marRight w:val="0"/>
      <w:marTop w:val="0"/>
      <w:marBottom w:val="0"/>
      <w:divBdr>
        <w:top w:val="none" w:sz="0" w:space="0" w:color="auto"/>
        <w:left w:val="none" w:sz="0" w:space="0" w:color="auto"/>
        <w:bottom w:val="none" w:sz="0" w:space="0" w:color="auto"/>
        <w:right w:val="none" w:sz="0" w:space="0" w:color="auto"/>
      </w:divBdr>
    </w:div>
    <w:div w:id="211223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erlin.de/ba-spandau/politik-und-verwaltung/aemter/amt-fuer-weiterbildung-und-kultur/kultur/pfkbfs3-887253.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rank.bewig@ba-spandau.berli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DDC08240.dotm</Template>
  <TotalTime>0</TotalTime>
  <Pages>1</Pages>
  <Words>216</Words>
  <Characters>1367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Bezirksamt Spandau von Berlin</vt:lpstr>
    </vt:vector>
  </TitlesOfParts>
  <Company>Bezirksamt Spandau von Berlin</Company>
  <LinksUpToDate>false</LinksUpToDate>
  <CharactersWithSpaces>1580</CharactersWithSpaces>
  <SharedDoc>false</SharedDoc>
  <HLinks>
    <vt:vector size="6" baseType="variant">
      <vt:variant>
        <vt:i4>5636146</vt:i4>
      </vt:variant>
      <vt:variant>
        <vt:i4>0</vt:i4>
      </vt:variant>
      <vt:variant>
        <vt:i4>0</vt:i4>
      </vt:variant>
      <vt:variant>
        <vt:i4>5</vt:i4>
      </vt:variant>
      <vt:variant>
        <vt:lpwstr>mailto:lars.marx@ba-spandau.berlin.de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Bezirksamt Spandau von Berlin</dc:title>
  <dc:creator>Nicola Haverland-Hirsch</dc:creator>
  <cp:lastModifiedBy>Nicola Haverland-Hirsch</cp:lastModifiedBy>
  <cp:revision>2</cp:revision>
  <cp:lastPrinted>2021-02-25T11:05:00Z</cp:lastPrinted>
  <dcterms:created xsi:type="dcterms:W3CDTF">2023-02-06T10:48:00Z</dcterms:created>
  <dcterms:modified xsi:type="dcterms:W3CDTF">2023-02-06T10:48:00Z</dcterms:modified>
</cp:coreProperties>
</file>